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5B0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МИНОБРНАУКИ РОССИИ</w:t>
      </w:r>
    </w:p>
    <w:p w14:paraId="367B9B2B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3EFC9E0F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 xml:space="preserve">высшего образования </w:t>
      </w:r>
    </w:p>
    <w:p w14:paraId="7C486C54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b/>
          <w:sz w:val="28"/>
          <w:szCs w:val="28"/>
          <w:lang w:bidi="yi-Hebr"/>
        </w:rPr>
        <w:t>«Гжельский государственный университет»</w:t>
      </w:r>
    </w:p>
    <w:p w14:paraId="0170CC47" w14:textId="77777777" w:rsidR="001E2FED" w:rsidRPr="001E2FED" w:rsidRDefault="001E2FED" w:rsidP="00B8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1E2FED">
        <w:rPr>
          <w:rFonts w:ascii="Times New Roman" w:hAnsi="Times New Roman" w:cs="Times New Roman"/>
          <w:sz w:val="28"/>
          <w:szCs w:val="28"/>
          <w:lang w:bidi="yi-Hebr"/>
        </w:rPr>
        <w:t>(Колледж ГГУ)</w:t>
      </w:r>
    </w:p>
    <w:p w14:paraId="5F5979B6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069F249F" w14:textId="77777777" w:rsidR="001E2FED" w:rsidRPr="001E2FED" w:rsidRDefault="001E2FED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bidi="yi-Hebr"/>
        </w:rPr>
      </w:pPr>
    </w:p>
    <w:p w14:paraId="224C9D1D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0342199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AF9D00A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CAEC102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572F5E77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4F47D512" w14:textId="77777777" w:rsidR="00163FFD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1C5E537" w14:textId="77777777" w:rsidR="00163FFD" w:rsidRPr="00B81046" w:rsidRDefault="00163FF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6FF72201" w14:textId="77777777" w:rsidR="001E2FED" w:rsidRPr="00B81046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76E074F3" w14:textId="77777777" w:rsidR="00B81046" w:rsidRPr="00B81046" w:rsidRDefault="00B81046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</w:p>
    <w:p w14:paraId="1BF38065" w14:textId="77777777" w:rsidR="001E2FED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yi-Hebr"/>
        </w:rPr>
      </w:pPr>
      <w:r w:rsidRPr="0099018E">
        <w:rPr>
          <w:rFonts w:ascii="Times New Roman" w:hAnsi="Times New Roman" w:cs="Times New Roman"/>
          <w:b/>
          <w:bCs/>
          <w:sz w:val="28"/>
          <w:szCs w:val="28"/>
          <w:lang w:bidi="yi-Hebr"/>
        </w:rPr>
        <w:t>РАБОЧАЯ ПРОГРАММА УЧЕБНОЙ ДИСЦИПЛИНЫ</w:t>
      </w:r>
    </w:p>
    <w:p w14:paraId="67916EBE" w14:textId="77777777" w:rsidR="000007FE" w:rsidRP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bidi="yi-Hebr"/>
        </w:rPr>
      </w:pPr>
      <w:r w:rsidRPr="000007FE">
        <w:rPr>
          <w:rFonts w:ascii="Times New Roman" w:hAnsi="Times New Roman" w:cs="Times New Roman"/>
          <w:b/>
          <w:sz w:val="28"/>
          <w:szCs w:val="28"/>
          <w:lang w:bidi="yi-Hebr"/>
        </w:rPr>
        <w:t>ОП.01 «ИНЖЕНЕРНАЯ ГРАФИКА»</w:t>
      </w:r>
    </w:p>
    <w:p w14:paraId="515256E0" w14:textId="77777777" w:rsidR="00B81046" w:rsidRDefault="00B81046" w:rsidP="00B810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yi-Hebr"/>
        </w:rPr>
      </w:pPr>
    </w:p>
    <w:p w14:paraId="5EDB9FC6" w14:textId="77777777" w:rsidR="0099018E" w:rsidRPr="000007FE" w:rsidRDefault="0099018E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7FE">
        <w:rPr>
          <w:rFonts w:ascii="Times New Roman" w:eastAsia="Times New Roman" w:hAnsi="Times New Roman" w:cs="Times New Roman"/>
          <w:sz w:val="28"/>
          <w:szCs w:val="28"/>
        </w:rPr>
        <w:t>программы подготовки специалистов среднего звена по специальности:</w:t>
      </w:r>
    </w:p>
    <w:p w14:paraId="2A8D44F3" w14:textId="77777777" w:rsidR="000007FE" w:rsidRDefault="000007FE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yi-Hebr"/>
        </w:rPr>
      </w:pPr>
      <w:r w:rsidRPr="000007FE">
        <w:rPr>
          <w:rFonts w:ascii="Times New Roman" w:hAnsi="Times New Roman" w:cs="Times New Roman"/>
          <w:sz w:val="28"/>
          <w:szCs w:val="28"/>
          <w:lang w:bidi="yi-Hebr"/>
        </w:rPr>
        <w:t xml:space="preserve">18.02.05 Производство тугоплавких неметаллических и силикатных </w:t>
      </w:r>
    </w:p>
    <w:p w14:paraId="089AE5D6" w14:textId="77777777" w:rsidR="000007FE" w:rsidRPr="000007FE" w:rsidRDefault="000007FE" w:rsidP="00990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07FE">
        <w:rPr>
          <w:rFonts w:ascii="Times New Roman" w:hAnsi="Times New Roman" w:cs="Times New Roman"/>
          <w:sz w:val="28"/>
          <w:szCs w:val="28"/>
          <w:lang w:bidi="yi-Hebr"/>
        </w:rPr>
        <w:t>материалов и изделий</w:t>
      </w:r>
    </w:p>
    <w:p w14:paraId="39700820" w14:textId="77777777" w:rsidR="001E2FED" w:rsidRPr="000007FE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lang w:bidi="yi-Hebr"/>
        </w:rPr>
      </w:pPr>
    </w:p>
    <w:p w14:paraId="19F4951C" w14:textId="77777777" w:rsid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570912B6" w14:textId="77777777" w:rsidR="000007FE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121FAB28" w14:textId="77777777" w:rsidR="000007FE" w:rsidRPr="001E2FED" w:rsidRDefault="000007FE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3F5EB9B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C5C7D7C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both"/>
        <w:rPr>
          <w:rFonts w:ascii="Times New Roman" w:hAnsi="Times New Roman" w:cs="Times New Roman"/>
          <w:lang w:bidi="yi-Hebr"/>
        </w:rPr>
      </w:pPr>
      <w:r w:rsidRPr="001E2FED">
        <w:rPr>
          <w:rFonts w:ascii="Times New Roman" w:hAnsi="Times New Roman" w:cs="Times New Roman"/>
          <w:lang w:bidi="yi-Hebr"/>
        </w:rPr>
        <w:t xml:space="preserve">   </w:t>
      </w:r>
    </w:p>
    <w:p w14:paraId="3346F8A1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44BD189F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25666753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6496B3A4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04768847" w14:textId="77777777" w:rsidR="001E2FED" w:rsidRPr="001E2FED" w:rsidRDefault="001E2FED" w:rsidP="001E2FED">
      <w:pPr>
        <w:autoSpaceDE w:val="0"/>
        <w:autoSpaceDN w:val="0"/>
        <w:adjustRightInd w:val="0"/>
        <w:spacing w:before="192" w:after="0"/>
        <w:jc w:val="center"/>
        <w:rPr>
          <w:rFonts w:ascii="Times New Roman" w:hAnsi="Times New Roman" w:cs="Times New Roman"/>
          <w:lang w:bidi="yi-Hebr"/>
        </w:rPr>
      </w:pPr>
    </w:p>
    <w:p w14:paraId="5256BC45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lang w:bidi="yi-Hebr"/>
        </w:rPr>
      </w:pPr>
    </w:p>
    <w:p w14:paraId="648190E9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59A11F6C" w14:textId="77777777" w:rsidR="00937D39" w:rsidRDefault="00937D39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153F57D7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3A199245" w14:textId="77777777" w:rsidR="000007FE" w:rsidRDefault="000007FE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bidi="yi-Hebr"/>
        </w:rPr>
      </w:pPr>
    </w:p>
    <w:p w14:paraId="020D3FA1" w14:textId="1C9EBCFC" w:rsidR="001E2FED" w:rsidRPr="00A706A6" w:rsidRDefault="001E2FED" w:rsidP="00990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sz w:val="24"/>
          <w:szCs w:val="24"/>
          <w:lang w:bidi="yi-Hebr"/>
        </w:rPr>
      </w:pPr>
      <w:r w:rsidRPr="0099018E">
        <w:rPr>
          <w:rFonts w:ascii="Times New Roman" w:hAnsi="Times New Roman" w:cs="Times New Roman"/>
          <w:sz w:val="24"/>
          <w:szCs w:val="24"/>
          <w:lang w:bidi="yi-Hebr"/>
        </w:rPr>
        <w:t>пос. Электроизолятор,</w:t>
      </w:r>
      <w:r w:rsidR="0099018E" w:rsidRPr="0099018E">
        <w:rPr>
          <w:rFonts w:ascii="Times New Roman" w:hAnsi="Times New Roman" w:cs="Times New Roman"/>
          <w:sz w:val="24"/>
          <w:szCs w:val="24"/>
          <w:lang w:bidi="yi-Hebr"/>
        </w:rPr>
        <w:t xml:space="preserve"> </w:t>
      </w:r>
      <w:r w:rsidR="00E147F2" w:rsidRPr="00A706A6">
        <w:rPr>
          <w:rFonts w:ascii="Times New Roman" w:hAnsi="Times New Roman" w:cs="Times New Roman"/>
          <w:iCs/>
          <w:sz w:val="24"/>
          <w:szCs w:val="24"/>
          <w:lang w:bidi="yi-Hebr"/>
        </w:rPr>
        <w:t>202</w:t>
      </w:r>
      <w:r w:rsidR="006D2D0F" w:rsidRPr="00A706A6">
        <w:rPr>
          <w:rFonts w:ascii="Times New Roman" w:hAnsi="Times New Roman" w:cs="Times New Roman"/>
          <w:iCs/>
          <w:sz w:val="24"/>
          <w:szCs w:val="24"/>
          <w:lang w:bidi="yi-Hebr"/>
        </w:rPr>
        <w:t>3</w:t>
      </w:r>
    </w:p>
    <w:p w14:paraId="514EBFCE" w14:textId="77777777" w:rsidR="00325C68" w:rsidRDefault="00325C68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6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212425" w14:textId="77777777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6AF1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BF6AF1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BF6AF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325C68" w:rsidRPr="00BF6AF1">
        <w:rPr>
          <w:rFonts w:ascii="Times New Roman" w:hAnsi="Times New Roman" w:cs="Times New Roman"/>
          <w:sz w:val="24"/>
          <w:szCs w:val="24"/>
        </w:rPr>
        <w:t>разработана</w:t>
      </w:r>
      <w:r w:rsidR="00325C68" w:rsidRPr="00BF6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5C68" w:rsidRPr="00BF6AF1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>в</w:t>
      </w:r>
      <w:r w:rsidR="00937D39" w:rsidRPr="00BF6AF1">
        <w:rPr>
          <w:rFonts w:ascii="Times New Roman" w:eastAsia="Times New Roman" w:hAnsi="Times New Roman" w:cs="Times New Roman"/>
          <w:spacing w:val="-5"/>
          <w:sz w:val="24"/>
          <w:szCs w:val="24"/>
          <w:highlight w:val="white"/>
        </w:rPr>
        <w:t xml:space="preserve"> соответствии </w:t>
      </w:r>
      <w:r w:rsidR="00937D39" w:rsidRPr="00BF6AF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 ФГОС </w:t>
      </w:r>
      <w:r w:rsidR="00937D39" w:rsidRPr="00BF6AF1">
        <w:rPr>
          <w:rFonts w:ascii="Times New Roman" w:eastAsia="Times New Roman" w:hAnsi="Times New Roman" w:cs="Times New Roman"/>
          <w:sz w:val="24"/>
          <w:szCs w:val="24"/>
        </w:rPr>
        <w:t>СПО утвержденного Приказом Министерства образования и науки Российской Федер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  <w:u w:val="single"/>
        </w:rPr>
        <w:t>07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  <w:u w:val="single"/>
        </w:rPr>
        <w:t>мая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</w:rPr>
        <w:t xml:space="preserve">г. № </w:t>
      </w:r>
      <w:r w:rsidR="00602A4F" w:rsidRPr="00BF6AF1">
        <w:rPr>
          <w:rFonts w:ascii="Times New Roman" w:eastAsia="Times New Roman" w:hAnsi="Times New Roman" w:cs="Times New Roman"/>
          <w:sz w:val="24"/>
          <w:szCs w:val="24"/>
          <w:u w:val="single"/>
        </w:rPr>
        <w:t>435</w:t>
      </w:r>
      <w:r w:rsidR="00937D39" w:rsidRPr="00BF6A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937D39" w:rsidRPr="00BF6AF1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F6AF1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BF6AF1">
        <w:rPr>
          <w:rFonts w:ascii="Times New Roman" w:hAnsi="Times New Roman" w:cs="Times New Roman"/>
          <w:b/>
          <w:sz w:val="24"/>
          <w:szCs w:val="24"/>
        </w:rPr>
        <w:t xml:space="preserve">18.02.05 Производство тугоплавких неметаллических и силикатных материалов и изделий </w:t>
      </w:r>
      <w:r w:rsidRPr="00BF6AF1">
        <w:rPr>
          <w:rFonts w:ascii="Times New Roman" w:hAnsi="Times New Roman" w:cs="Times New Roman"/>
          <w:sz w:val="24"/>
          <w:szCs w:val="24"/>
        </w:rPr>
        <w:t>(базовая подготовка)</w:t>
      </w:r>
    </w:p>
    <w:p w14:paraId="737475E8" w14:textId="77777777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</w:p>
    <w:p w14:paraId="55DC36A6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</w:p>
    <w:p w14:paraId="7C295166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</w:p>
    <w:p w14:paraId="5824A0C0" w14:textId="77777777" w:rsidR="002E7F37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F6AF1">
        <w:rPr>
          <w:rFonts w:ascii="Times New Roman" w:hAnsi="Times New Roman" w:cs="Times New Roman"/>
          <w:sz w:val="24"/>
          <w:szCs w:val="24"/>
        </w:rPr>
        <w:t>Рассмотрено</w:t>
      </w:r>
      <w:r w:rsidR="007753F0" w:rsidRPr="00BF6AF1">
        <w:rPr>
          <w:rFonts w:ascii="Times New Roman" w:hAnsi="Times New Roman" w:cs="Times New Roman"/>
          <w:sz w:val="24"/>
          <w:szCs w:val="24"/>
        </w:rPr>
        <w:t xml:space="preserve"> на заседании цикловой комиссии </w:t>
      </w:r>
      <w:hyperlink r:id="rId8" w:history="1">
        <w:r w:rsidR="00602A4F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профессионального учебного цикла по специальности</w:t>
        </w:r>
        <w:r w:rsidR="002E7F37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«</w:t>
        </w:r>
        <w:r w:rsidR="00602A4F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Производство тугоплавких неметаллических</w:t>
        </w:r>
        <w:r w:rsidR="002E7F37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r w:rsidR="00602A4F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и</w:t>
        </w:r>
        <w:r w:rsidR="002E7F37" w:rsidRPr="00BF6AF1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силикатных материалов и изделий»</w:t>
        </w:r>
      </w:hyperlink>
    </w:p>
    <w:p w14:paraId="1037D8C5" w14:textId="77777777" w:rsidR="007753F0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F6AF1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0C47D3">
        <w:rPr>
          <w:rFonts w:ascii="Times New Roman" w:hAnsi="Times New Roman" w:cs="Times New Roman"/>
          <w:sz w:val="24"/>
          <w:szCs w:val="24"/>
        </w:rPr>
        <w:t>1</w:t>
      </w:r>
      <w:r w:rsidRPr="00BF6A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83AA13" w14:textId="27892A4D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BF6AF1">
        <w:rPr>
          <w:rFonts w:ascii="Times New Roman" w:hAnsi="Times New Roman" w:cs="Times New Roman"/>
          <w:sz w:val="24"/>
          <w:szCs w:val="24"/>
        </w:rPr>
        <w:t xml:space="preserve">от </w:t>
      </w:r>
      <w:r w:rsidR="007753F0" w:rsidRPr="00BF6AF1">
        <w:rPr>
          <w:rFonts w:ascii="Times New Roman" w:hAnsi="Times New Roman" w:cs="Times New Roman"/>
          <w:sz w:val="24"/>
          <w:szCs w:val="24"/>
        </w:rPr>
        <w:t>«</w:t>
      </w:r>
      <w:r w:rsidR="00C321A3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7753F0" w:rsidRPr="00BF6AF1">
        <w:rPr>
          <w:rFonts w:ascii="Times New Roman" w:hAnsi="Times New Roman" w:cs="Times New Roman"/>
          <w:sz w:val="24"/>
          <w:szCs w:val="24"/>
        </w:rPr>
        <w:t>»</w:t>
      </w:r>
      <w:r w:rsidRPr="00BF6AF1">
        <w:rPr>
          <w:rFonts w:ascii="Times New Roman" w:hAnsi="Times New Roman" w:cs="Times New Roman"/>
          <w:sz w:val="24"/>
          <w:szCs w:val="24"/>
        </w:rPr>
        <w:t xml:space="preserve"> </w:t>
      </w:r>
      <w:r w:rsidR="00C321A3"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 w:rsidRPr="00BF6AF1">
        <w:rPr>
          <w:rFonts w:ascii="Times New Roman" w:hAnsi="Times New Roman" w:cs="Times New Roman"/>
          <w:sz w:val="24"/>
          <w:szCs w:val="24"/>
        </w:rPr>
        <w:t>20</w:t>
      </w:r>
      <w:r w:rsidR="00E147F2" w:rsidRPr="00BF6AF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D2D0F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BF6A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753F0" w:rsidRPr="00BF6AF1">
        <w:rPr>
          <w:rFonts w:ascii="Times New Roman" w:hAnsi="Times New Roman" w:cs="Times New Roman"/>
          <w:sz w:val="24"/>
          <w:szCs w:val="24"/>
        </w:rPr>
        <w:t>г.</w:t>
      </w:r>
    </w:p>
    <w:p w14:paraId="5B2070B2" w14:textId="5EDEE3C4" w:rsidR="001E2FED" w:rsidRPr="00BF6AF1" w:rsidRDefault="001E2FED" w:rsidP="00325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BF6AF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753F0" w:rsidRPr="00BF6AF1">
        <w:rPr>
          <w:rFonts w:ascii="Times New Roman" w:hAnsi="Times New Roman" w:cs="Times New Roman"/>
          <w:sz w:val="24"/>
          <w:szCs w:val="24"/>
        </w:rPr>
        <w:t>ЦК</w:t>
      </w:r>
      <w:r w:rsidR="00325C68">
        <w:rPr>
          <w:rFonts w:ascii="Times New Roman" w:hAnsi="Times New Roman" w:cs="Times New Roman"/>
          <w:sz w:val="24"/>
          <w:szCs w:val="24"/>
        </w:rPr>
        <w:t xml:space="preserve"> </w:t>
      </w:r>
      <w:r w:rsidR="007753F0" w:rsidRPr="00BF6AF1">
        <w:rPr>
          <w:rFonts w:ascii="Times New Roman" w:hAnsi="Times New Roman" w:cs="Times New Roman"/>
          <w:sz w:val="24"/>
          <w:szCs w:val="24"/>
        </w:rPr>
        <w:t xml:space="preserve"> </w:t>
      </w:r>
      <w:r w:rsidRPr="00BF6AF1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C321A3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069035AF" w14:textId="575A3D0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BF6AF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321A3">
        <w:rPr>
          <w:rFonts w:ascii="Times New Roman" w:hAnsi="Times New Roman" w:cs="Times New Roman"/>
          <w:sz w:val="24"/>
          <w:szCs w:val="24"/>
        </w:rPr>
        <w:t xml:space="preserve">      </w:t>
      </w:r>
      <w:r w:rsidRPr="00BF6AF1">
        <w:rPr>
          <w:rFonts w:ascii="Times New Roman" w:hAnsi="Times New Roman" w:cs="Times New Roman"/>
          <w:sz w:val="24"/>
          <w:szCs w:val="24"/>
        </w:rPr>
        <w:t>(подпись)</w:t>
      </w:r>
    </w:p>
    <w:bookmarkEnd w:id="0"/>
    <w:p w14:paraId="656825F5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6785085C" w14:textId="77777777" w:rsidR="001E2FED" w:rsidRPr="00BF6AF1" w:rsidRDefault="001E2FED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759EA1E3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61B573F4" w14:textId="77777777" w:rsidR="0026646A" w:rsidRPr="00BF6AF1" w:rsidRDefault="0026646A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092E4677" w14:textId="77777777" w:rsidR="007753F0" w:rsidRPr="00BF6AF1" w:rsidRDefault="007753F0" w:rsidP="00BF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4F51E925" w14:textId="77777777" w:rsidR="00937D39" w:rsidRPr="00BF6AF1" w:rsidRDefault="00937D39" w:rsidP="00BF6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AF1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="007753F0" w:rsidRPr="00BF6AF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BF6AF1">
        <w:rPr>
          <w:rFonts w:ascii="Times New Roman" w:eastAsia="Times New Roman" w:hAnsi="Times New Roman" w:cs="Times New Roman"/>
          <w:sz w:val="24"/>
          <w:szCs w:val="24"/>
        </w:rPr>
        <w:t xml:space="preserve">составитель: </w:t>
      </w:r>
      <w:r w:rsidR="007753F0" w:rsidRPr="00BF6AF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Лазукина Н. Ю.</w:t>
      </w:r>
      <w:r w:rsidRPr="00BF6AF1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7753F0" w:rsidRPr="00BF6AF1">
        <w:rPr>
          <w:rFonts w:ascii="Times New Roman" w:eastAsia="Times New Roman" w:hAnsi="Times New Roman" w:cs="Times New Roman"/>
          <w:sz w:val="24"/>
          <w:szCs w:val="24"/>
        </w:rPr>
        <w:t>высшей категории</w:t>
      </w:r>
      <w:r w:rsidR="000007FE" w:rsidRPr="00BF6AF1">
        <w:rPr>
          <w:rFonts w:ascii="Times New Roman" w:eastAsia="Times New Roman" w:hAnsi="Times New Roman" w:cs="Times New Roman"/>
          <w:sz w:val="24"/>
          <w:szCs w:val="24"/>
        </w:rPr>
        <w:t xml:space="preserve"> Колледжа ФГБОУ ВО «ГГУ»</w:t>
      </w:r>
    </w:p>
    <w:p w14:paraId="146A06D6" w14:textId="77777777" w:rsidR="001E2FED" w:rsidRPr="00BF6AF1" w:rsidRDefault="001E2FED" w:rsidP="00BF6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680"/>
        <w:rPr>
          <w:rFonts w:ascii="Times New Roman" w:hAnsi="Times New Roman" w:cs="Times New Roman"/>
          <w:sz w:val="24"/>
          <w:szCs w:val="24"/>
        </w:rPr>
      </w:pPr>
    </w:p>
    <w:p w14:paraId="429503C7" w14:textId="77777777" w:rsidR="001E2FED" w:rsidRPr="00BF6AF1" w:rsidRDefault="001E2FED" w:rsidP="00BF6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center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9BEC06F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 w:cs="Times New Roman"/>
          <w:i/>
          <w:iCs/>
          <w:vertAlign w:val="superscript"/>
        </w:rPr>
      </w:pPr>
    </w:p>
    <w:p w14:paraId="55E945AE" w14:textId="77777777" w:rsidR="001E2FED" w:rsidRPr="001E2FED" w:rsidRDefault="001E2FED" w:rsidP="001E2F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14:paraId="7122F881" w14:textId="77777777" w:rsidR="001E2FED" w:rsidRPr="00E7500B" w:rsidRDefault="001E2FED" w:rsidP="001E2F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14:paraId="65A453F6" w14:textId="77777777" w:rsidR="00212E20" w:rsidRDefault="00212E20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36022B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EFE2AD9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BEB128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99F1BC7" w14:textId="77777777" w:rsidR="001E2FED" w:rsidRDefault="001E2FED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F98FBD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0C1575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A01481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3F5B06" w14:textId="77777777" w:rsidR="00BF6AF1" w:rsidRDefault="00BF6AF1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793DDEF" w14:textId="77777777" w:rsidR="002E7F37" w:rsidRDefault="002E7F37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EB5CAC0" w14:textId="77777777" w:rsidR="00325C68" w:rsidRDefault="00325C68" w:rsidP="0031636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30190B" w14:textId="77777777" w:rsidR="00316367" w:rsidRPr="00BF6AF1" w:rsidRDefault="00316367" w:rsidP="00316367">
      <w:pPr>
        <w:jc w:val="center"/>
        <w:rPr>
          <w:rFonts w:ascii="Times New Roman" w:hAnsi="Times New Roman"/>
          <w:b/>
          <w:sz w:val="24"/>
          <w:szCs w:val="24"/>
        </w:rPr>
      </w:pPr>
      <w:r w:rsidRPr="00BF6AF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633D870C" w14:textId="77777777" w:rsidR="00316367" w:rsidRPr="00BF6AF1" w:rsidRDefault="00316367" w:rsidP="00316367">
      <w:pPr>
        <w:rPr>
          <w:rFonts w:ascii="Times New Roman" w:hAnsi="Times New Roman"/>
          <w:i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34"/>
        <w:gridCol w:w="8080"/>
        <w:gridCol w:w="850"/>
      </w:tblGrid>
      <w:tr w:rsidR="003524E2" w:rsidRPr="00BF6AF1" w14:paraId="3EA21F84" w14:textId="77777777" w:rsidTr="00050285">
        <w:tc>
          <w:tcPr>
            <w:tcW w:w="534" w:type="dxa"/>
          </w:tcPr>
          <w:p w14:paraId="4A72BF36" w14:textId="77777777" w:rsidR="003524E2" w:rsidRPr="00BF6AF1" w:rsidRDefault="003524E2" w:rsidP="00C93C3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F1E4B04" w14:textId="77777777" w:rsidR="003524E2" w:rsidRPr="00BF6AF1" w:rsidRDefault="003524E2" w:rsidP="00C93C3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30AE79" w14:textId="77777777" w:rsidR="003524E2" w:rsidRPr="00BF6AF1" w:rsidRDefault="003524E2" w:rsidP="00C93C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524E2" w:rsidRPr="00BF6AF1" w14:paraId="72FDA414" w14:textId="77777777" w:rsidTr="00050285">
        <w:trPr>
          <w:trHeight w:val="808"/>
        </w:trPr>
        <w:tc>
          <w:tcPr>
            <w:tcW w:w="534" w:type="dxa"/>
          </w:tcPr>
          <w:p w14:paraId="6C9FD056" w14:textId="77777777" w:rsidR="003524E2" w:rsidRPr="00BF6AF1" w:rsidRDefault="003524E2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14:paraId="4A0854B9" w14:textId="77777777" w:rsidR="003524E2" w:rsidRPr="00BF6AF1" w:rsidRDefault="00B755A5" w:rsidP="00F7558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П</w:t>
            </w:r>
            <w:r w:rsidR="00F75588" w:rsidRPr="00BF6AF1">
              <w:rPr>
                <w:rFonts w:ascii="Times New Roman" w:hAnsi="Times New Roman"/>
                <w:sz w:val="24"/>
                <w:szCs w:val="24"/>
              </w:rPr>
              <w:t xml:space="preserve">аспорт рабочей программы учебной дисциплины………………. </w:t>
            </w:r>
          </w:p>
        </w:tc>
        <w:tc>
          <w:tcPr>
            <w:tcW w:w="850" w:type="dxa"/>
          </w:tcPr>
          <w:p w14:paraId="3CA7232F" w14:textId="77777777" w:rsidR="003524E2" w:rsidRPr="00BF6AF1" w:rsidRDefault="003524E2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24E2" w:rsidRPr="00BF6AF1" w14:paraId="2E1DDBD9" w14:textId="77777777" w:rsidTr="00050285">
        <w:trPr>
          <w:trHeight w:val="707"/>
        </w:trPr>
        <w:tc>
          <w:tcPr>
            <w:tcW w:w="534" w:type="dxa"/>
          </w:tcPr>
          <w:p w14:paraId="078C8396" w14:textId="77777777" w:rsidR="003524E2" w:rsidRPr="00BF6AF1" w:rsidRDefault="003524E2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14:paraId="34A0CFC2" w14:textId="77777777" w:rsidR="003524E2" w:rsidRPr="00BF6AF1" w:rsidRDefault="003524E2" w:rsidP="00F7558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С</w:t>
            </w:r>
            <w:r w:rsidR="00F75588" w:rsidRPr="00BF6AF1">
              <w:rPr>
                <w:rFonts w:ascii="Times New Roman" w:hAnsi="Times New Roman"/>
                <w:sz w:val="24"/>
                <w:szCs w:val="24"/>
              </w:rPr>
              <w:t>труктура и содержание учебной дисциплины</w:t>
            </w:r>
            <w:r w:rsidR="00050285" w:rsidRPr="00BF6AF1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="00F75588" w:rsidRPr="00BF6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184F1D25" w14:textId="77777777" w:rsidR="003524E2" w:rsidRPr="00BF6AF1" w:rsidRDefault="002B3E14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5588" w:rsidRPr="00BF6AF1" w14:paraId="2013DAB5" w14:textId="77777777" w:rsidTr="00050285">
        <w:trPr>
          <w:trHeight w:val="703"/>
        </w:trPr>
        <w:tc>
          <w:tcPr>
            <w:tcW w:w="534" w:type="dxa"/>
          </w:tcPr>
          <w:p w14:paraId="4A87F1A4" w14:textId="77777777" w:rsidR="00F75588" w:rsidRPr="00BF6AF1" w:rsidRDefault="00F75588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C4E0A4D" w14:textId="77777777" w:rsidR="00F75588" w:rsidRPr="00BF6AF1" w:rsidRDefault="00F75588" w:rsidP="001E2F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BF6A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учебной дисциплины и виды учебной работы</w:t>
            </w:r>
            <w:r w:rsidR="00050285" w:rsidRPr="00BF6AF1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………...</w:t>
            </w:r>
          </w:p>
        </w:tc>
        <w:tc>
          <w:tcPr>
            <w:tcW w:w="850" w:type="dxa"/>
          </w:tcPr>
          <w:p w14:paraId="38EE1120" w14:textId="77777777" w:rsidR="00F75588" w:rsidRPr="00BF6AF1" w:rsidRDefault="002B3E14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75588" w:rsidRPr="00BF6AF1" w14:paraId="55AD8D70" w14:textId="77777777" w:rsidTr="00050285">
        <w:trPr>
          <w:trHeight w:val="713"/>
        </w:trPr>
        <w:tc>
          <w:tcPr>
            <w:tcW w:w="534" w:type="dxa"/>
          </w:tcPr>
          <w:p w14:paraId="34BA22AD" w14:textId="77777777" w:rsidR="00F75588" w:rsidRPr="00BF6AF1" w:rsidRDefault="00F75588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3D12747" w14:textId="77777777" w:rsidR="00F75588" w:rsidRPr="00BF6AF1" w:rsidRDefault="00F75588" w:rsidP="001E2FE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2.2.</w:t>
            </w:r>
            <w:r w:rsidRPr="00BF6A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Тематический план и содержание учебной дисциплины</w:t>
            </w:r>
            <w:r w:rsidR="00050285" w:rsidRPr="00BF6AF1">
              <w:rPr>
                <w:rFonts w:ascii="Times New Roman" w:eastAsia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850" w:type="dxa"/>
          </w:tcPr>
          <w:p w14:paraId="69DCC63A" w14:textId="77777777" w:rsidR="00F75588" w:rsidRPr="00BF6AF1" w:rsidRDefault="002B3E14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524E2" w:rsidRPr="00BF6AF1" w14:paraId="606326F8" w14:textId="77777777" w:rsidTr="00050285">
        <w:trPr>
          <w:trHeight w:val="708"/>
        </w:trPr>
        <w:tc>
          <w:tcPr>
            <w:tcW w:w="534" w:type="dxa"/>
          </w:tcPr>
          <w:p w14:paraId="7E17F0E1" w14:textId="77777777" w:rsidR="003524E2" w:rsidRPr="00BF6AF1" w:rsidRDefault="003524E2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14:paraId="7780D6DB" w14:textId="77777777" w:rsidR="003524E2" w:rsidRPr="00BF6AF1" w:rsidRDefault="003524E2" w:rsidP="0005028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У</w:t>
            </w:r>
            <w:r w:rsidR="00050285" w:rsidRPr="00BF6AF1">
              <w:rPr>
                <w:rFonts w:ascii="Times New Roman" w:hAnsi="Times New Roman"/>
                <w:sz w:val="24"/>
                <w:szCs w:val="24"/>
              </w:rPr>
              <w:t xml:space="preserve">словия реализации учебной дисциплины………………………... </w:t>
            </w:r>
          </w:p>
        </w:tc>
        <w:tc>
          <w:tcPr>
            <w:tcW w:w="850" w:type="dxa"/>
          </w:tcPr>
          <w:p w14:paraId="24BF77C9" w14:textId="77777777" w:rsidR="003524E2" w:rsidRPr="00BF6AF1" w:rsidRDefault="002B3E14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3524E2" w:rsidRPr="00BF6AF1" w14:paraId="509E75D7" w14:textId="77777777" w:rsidTr="00050285">
        <w:tc>
          <w:tcPr>
            <w:tcW w:w="534" w:type="dxa"/>
          </w:tcPr>
          <w:p w14:paraId="56DAE6D6" w14:textId="77777777" w:rsidR="003524E2" w:rsidRPr="00BF6AF1" w:rsidRDefault="003524E2" w:rsidP="003524E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14:paraId="26D68B6A" w14:textId="77777777" w:rsidR="003524E2" w:rsidRPr="00BF6AF1" w:rsidRDefault="003524E2" w:rsidP="0005028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К</w:t>
            </w:r>
            <w:r w:rsidR="00050285" w:rsidRPr="00BF6AF1">
              <w:rPr>
                <w:rFonts w:ascii="Times New Roman" w:hAnsi="Times New Roman"/>
                <w:sz w:val="24"/>
                <w:szCs w:val="24"/>
              </w:rPr>
              <w:t>онтроль и оценка результатов освоения учебной дисциплины…</w:t>
            </w:r>
          </w:p>
        </w:tc>
        <w:tc>
          <w:tcPr>
            <w:tcW w:w="850" w:type="dxa"/>
          </w:tcPr>
          <w:p w14:paraId="0FAF3C06" w14:textId="77777777" w:rsidR="003524E2" w:rsidRPr="00BF6AF1" w:rsidRDefault="002B3E14" w:rsidP="001E2F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A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14:paraId="6A1B93C4" w14:textId="77777777" w:rsidR="00316367" w:rsidRPr="001E2FED" w:rsidRDefault="00316367" w:rsidP="00316367">
      <w:pPr>
        <w:rPr>
          <w:rFonts w:ascii="Times New Roman" w:hAnsi="Times New Roman"/>
          <w:sz w:val="24"/>
          <w:szCs w:val="24"/>
        </w:rPr>
      </w:pPr>
    </w:p>
    <w:p w14:paraId="3F00BE2A" w14:textId="77777777" w:rsidR="00316367" w:rsidRPr="00DC6861" w:rsidRDefault="00316367" w:rsidP="00316367">
      <w:pPr>
        <w:rPr>
          <w:rFonts w:ascii="Times New Roman" w:hAnsi="Times New Roman"/>
          <w:bCs/>
          <w:i/>
          <w:sz w:val="24"/>
          <w:szCs w:val="24"/>
        </w:rPr>
      </w:pPr>
    </w:p>
    <w:p w14:paraId="1A8C23AE" w14:textId="77777777" w:rsidR="00050285" w:rsidRPr="009E6C24" w:rsidRDefault="00316367" w:rsidP="009E6C24">
      <w:pPr>
        <w:pStyle w:val="a3"/>
        <w:numPr>
          <w:ilvl w:val="0"/>
          <w:numId w:val="14"/>
        </w:numPr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50285">
        <w:rPr>
          <w:rFonts w:ascii="Times New Roman" w:hAnsi="Times New Roman"/>
          <w:i/>
          <w:sz w:val="24"/>
          <w:szCs w:val="24"/>
          <w:u w:val="single"/>
        </w:rPr>
        <w:br w:type="page"/>
      </w:r>
      <w:r w:rsidR="009E6C24" w:rsidRPr="00156E6F">
        <w:rPr>
          <w:rFonts w:ascii="Times New Roman" w:hAnsi="Times New Roman" w:cs="Times New Roman"/>
          <w:b/>
          <w:caps/>
          <w:sz w:val="24"/>
          <w:szCs w:val="24"/>
        </w:rPr>
        <w:lastRenderedPageBreak/>
        <w:t>ОБЩАЯ ХАРАКТЕРИСТИКА</w:t>
      </w:r>
      <w:r w:rsidR="009E6C24" w:rsidRPr="00A44975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</w:t>
      </w:r>
    </w:p>
    <w:p w14:paraId="0D419C90" w14:textId="77777777" w:rsidR="00316367" w:rsidRPr="00A44975" w:rsidRDefault="00316367" w:rsidP="00A44975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t>ОП</w:t>
      </w:r>
      <w:r w:rsidR="00134466" w:rsidRPr="00A44975">
        <w:rPr>
          <w:rFonts w:ascii="Times New Roman" w:hAnsi="Times New Roman"/>
          <w:b/>
          <w:sz w:val="24"/>
          <w:szCs w:val="24"/>
        </w:rPr>
        <w:t>.</w:t>
      </w:r>
      <w:r w:rsidRPr="00A44975">
        <w:rPr>
          <w:rFonts w:ascii="Times New Roman" w:hAnsi="Times New Roman"/>
          <w:b/>
          <w:sz w:val="24"/>
          <w:szCs w:val="24"/>
        </w:rPr>
        <w:t xml:space="preserve"> 01 </w:t>
      </w:r>
      <w:r w:rsidR="000671B8" w:rsidRPr="00A44975">
        <w:rPr>
          <w:rFonts w:ascii="Times New Roman" w:hAnsi="Times New Roman"/>
          <w:b/>
          <w:sz w:val="24"/>
          <w:szCs w:val="24"/>
        </w:rPr>
        <w:t>«</w:t>
      </w:r>
      <w:r w:rsidRPr="00A44975">
        <w:rPr>
          <w:rFonts w:ascii="Times New Roman" w:hAnsi="Times New Roman"/>
          <w:b/>
          <w:sz w:val="24"/>
          <w:szCs w:val="24"/>
        </w:rPr>
        <w:t>ИНЖЕНЕРНАЯ ГРАФИКА»</w:t>
      </w:r>
    </w:p>
    <w:p w14:paraId="291FE554" w14:textId="77777777" w:rsidR="0073016E" w:rsidRPr="00A44975" w:rsidRDefault="0073016E" w:rsidP="009E6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050285" w:rsidRPr="00A44975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 рабочей программы</w:t>
      </w:r>
      <w:r w:rsidR="00050285" w:rsidRPr="00A449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AD9704" w14:textId="77777777" w:rsidR="008D5231" w:rsidRPr="00A44975" w:rsidRDefault="00431699" w:rsidP="009E6C24">
      <w:pPr>
        <w:pStyle w:val="af1"/>
        <w:suppressAutoHyphens/>
        <w:spacing w:after="0" w:line="240" w:lineRule="auto"/>
        <w:ind w:firstLine="709"/>
        <w:jc w:val="both"/>
        <w:rPr>
          <w:bCs/>
          <w:iCs/>
        </w:rPr>
      </w:pPr>
      <w:r w:rsidRPr="00A44975">
        <w:t>Рабочая программа учебной дисциплины</w:t>
      </w:r>
      <w:r w:rsidR="0073016E" w:rsidRPr="00A44975">
        <w:t xml:space="preserve"> </w:t>
      </w:r>
      <w:r w:rsidR="00050285" w:rsidRPr="00A44975">
        <w:t xml:space="preserve">ОП.01 </w:t>
      </w:r>
      <w:r w:rsidR="0073016E" w:rsidRPr="00A44975">
        <w:t xml:space="preserve">«Инженерная графика» </w:t>
      </w:r>
      <w:r w:rsidR="008D5231" w:rsidRPr="00A44975">
        <w:t>является частью</w:t>
      </w:r>
      <w:r w:rsidRPr="00A44975">
        <w:t xml:space="preserve"> </w:t>
      </w:r>
      <w:r w:rsidR="006E71B1" w:rsidRPr="00A44975">
        <w:rPr>
          <w:rFonts w:eastAsia="Times New Roman"/>
        </w:rPr>
        <w:t xml:space="preserve">программы подготовки специалистов среднего звена в соответствии с ФГОС СПО </w:t>
      </w:r>
      <w:r w:rsidR="0073016E" w:rsidRPr="00A44975">
        <w:rPr>
          <w:bCs/>
          <w:iCs/>
        </w:rPr>
        <w:t xml:space="preserve">18.02.05 </w:t>
      </w:r>
      <w:r w:rsidR="001E2FED" w:rsidRPr="00A44975">
        <w:rPr>
          <w:bCs/>
          <w:iCs/>
        </w:rPr>
        <w:t>Производство тугоплавких неметаллических и с</w:t>
      </w:r>
      <w:r w:rsidR="0073016E" w:rsidRPr="00A44975">
        <w:rPr>
          <w:bCs/>
          <w:iCs/>
        </w:rPr>
        <w:t>иликатных материалов и изделий (базовой подготовки).</w:t>
      </w:r>
    </w:p>
    <w:p w14:paraId="69874393" w14:textId="77777777" w:rsidR="009E6C24" w:rsidRDefault="001E2FED" w:rsidP="009E6C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может быть использована</w:t>
      </w:r>
      <w:r w:rsidRPr="00A449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44975">
        <w:rPr>
          <w:rFonts w:ascii="Times New Roman" w:eastAsia="Times New Roman" w:hAnsi="Times New Roman" w:cs="Times New Roman"/>
          <w:sz w:val="24"/>
          <w:szCs w:val="24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производства тугоплавких неметаллических изделий при наличии среднего (полного) общего образования.</w:t>
      </w:r>
    </w:p>
    <w:p w14:paraId="0538576A" w14:textId="77777777" w:rsidR="009E6C24" w:rsidRDefault="009E6C24" w:rsidP="009E6C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7E3E65" w14:textId="77777777" w:rsidR="008D5231" w:rsidRPr="00A44975" w:rsidRDefault="008D5231" w:rsidP="009E6C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</w:t>
      </w:r>
      <w:r w:rsidRPr="00A44975">
        <w:rPr>
          <w:rFonts w:ascii="Times New Roman" w:hAnsi="Times New Roman" w:cs="Times New Roman"/>
          <w:sz w:val="24"/>
          <w:szCs w:val="24"/>
        </w:rPr>
        <w:t xml:space="preserve"> </w:t>
      </w:r>
      <w:r w:rsidRPr="00A44975">
        <w:rPr>
          <w:rFonts w:ascii="Times New Roman" w:hAnsi="Times New Roman" w:cs="Times New Roman"/>
          <w:b/>
          <w:sz w:val="24"/>
          <w:szCs w:val="24"/>
        </w:rPr>
        <w:t xml:space="preserve">программы подготовки специалистов среднего звена: </w:t>
      </w:r>
    </w:p>
    <w:p w14:paraId="4F2C8E12" w14:textId="77777777" w:rsidR="008D5231" w:rsidRPr="00A44975" w:rsidRDefault="008D5231" w:rsidP="009E6C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4975">
        <w:rPr>
          <w:rFonts w:ascii="Times New Roman" w:hAnsi="Times New Roman"/>
          <w:sz w:val="24"/>
          <w:szCs w:val="24"/>
        </w:rPr>
        <w:t>Учебная дисциплина</w:t>
      </w:r>
      <w:r w:rsidR="006E71B1" w:rsidRPr="00A44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079B" w:rsidRPr="00A44975">
        <w:rPr>
          <w:rFonts w:ascii="Times New Roman" w:hAnsi="Times New Roman" w:cs="Times New Roman"/>
          <w:sz w:val="24"/>
          <w:szCs w:val="24"/>
        </w:rPr>
        <w:t xml:space="preserve">«Инженерная графика» </w:t>
      </w:r>
      <w:r w:rsidR="006E71B1" w:rsidRPr="00A44975">
        <w:rPr>
          <w:rFonts w:ascii="Times New Roman" w:eastAsia="Times New Roman" w:hAnsi="Times New Roman" w:cs="Times New Roman"/>
          <w:sz w:val="24"/>
          <w:szCs w:val="24"/>
        </w:rPr>
        <w:t>является базовой и входит в состав</w:t>
      </w:r>
      <w:r w:rsidRPr="00A44975">
        <w:rPr>
          <w:rFonts w:ascii="Times New Roman" w:hAnsi="Times New Roman"/>
          <w:sz w:val="24"/>
          <w:szCs w:val="24"/>
        </w:rPr>
        <w:t xml:space="preserve"> профессиональный цикл как общепрофессиональная дисциплина.</w:t>
      </w:r>
    </w:p>
    <w:p w14:paraId="7B531929" w14:textId="77777777" w:rsidR="001E2FED" w:rsidRPr="00A44975" w:rsidRDefault="001E2FED" w:rsidP="009E6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Дисциплина имеет  практическую направленность и  преподавание должно производиться в тесной взаимосвязи с другими общепрофессиональными и специальными дисциплинами.</w:t>
      </w:r>
    </w:p>
    <w:p w14:paraId="3DF924D1" w14:textId="77777777" w:rsidR="001E2FED" w:rsidRPr="00A44975" w:rsidRDefault="001E2FED" w:rsidP="009E6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При изложении материала необходимо соблюдать единство терминологии, обозначений, единиц измерения в соответствии с действующими стандартами. Для лучшего усвоения студентами учебного материала занятие необходимо проводить с применением технических и аудиовизуальных средств обучения.</w:t>
      </w:r>
    </w:p>
    <w:p w14:paraId="1A06478F" w14:textId="77777777" w:rsidR="001E2FED" w:rsidRDefault="001E2FED" w:rsidP="009E6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занятий.</w:t>
      </w:r>
    </w:p>
    <w:p w14:paraId="7DF4066C" w14:textId="77777777" w:rsidR="009E6C24" w:rsidRPr="00A44975" w:rsidRDefault="009E6C24" w:rsidP="009E6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A75665" w14:textId="77777777" w:rsidR="008D5231" w:rsidRPr="00A44975" w:rsidRDefault="008D5231" w:rsidP="009E6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>1.3. Цель и задачи дисциплины – требования к результатам освоения дисциплины:</w:t>
      </w:r>
    </w:p>
    <w:p w14:paraId="4FAA2F97" w14:textId="77777777" w:rsidR="008D5231" w:rsidRPr="00A44975" w:rsidRDefault="008D5231" w:rsidP="009E6C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975">
        <w:rPr>
          <w:rFonts w:ascii="Times New Roman" w:hAnsi="Times New Roman" w:cs="Times New Roman"/>
          <w:color w:val="000000"/>
          <w:sz w:val="24"/>
          <w:szCs w:val="24"/>
        </w:rPr>
        <w:t xml:space="preserve">Цель изучения дисциплины: </w:t>
      </w:r>
      <w:r w:rsidRPr="00A44975">
        <w:rPr>
          <w:rFonts w:ascii="Times New Roman" w:hAnsi="Times New Roman" w:cs="Times New Roman"/>
          <w:sz w:val="24"/>
          <w:szCs w:val="24"/>
        </w:rPr>
        <w:t>приобретение студентами знаний о</w:t>
      </w:r>
      <w:r w:rsidR="001C4870" w:rsidRPr="00A44975">
        <w:rPr>
          <w:rFonts w:ascii="Times New Roman" w:hAnsi="Times New Roman" w:cs="Times New Roman"/>
          <w:sz w:val="24"/>
          <w:szCs w:val="24"/>
        </w:rPr>
        <w:t>б</w:t>
      </w:r>
      <w:r w:rsidRPr="00A44975">
        <w:rPr>
          <w:rFonts w:ascii="Times New Roman" w:hAnsi="Times New Roman" w:cs="Times New Roman"/>
          <w:sz w:val="24"/>
          <w:szCs w:val="24"/>
        </w:rPr>
        <w:t xml:space="preserve"> Единой систем</w:t>
      </w:r>
      <w:r w:rsidR="000C47D3">
        <w:rPr>
          <w:rFonts w:ascii="Times New Roman" w:hAnsi="Times New Roman" w:cs="Times New Roman"/>
          <w:sz w:val="24"/>
          <w:szCs w:val="24"/>
        </w:rPr>
        <w:t>е</w:t>
      </w:r>
      <w:r w:rsidRPr="00A44975">
        <w:rPr>
          <w:rFonts w:ascii="Times New Roman" w:hAnsi="Times New Roman" w:cs="Times New Roman"/>
          <w:sz w:val="24"/>
          <w:szCs w:val="24"/>
        </w:rPr>
        <w:t xml:space="preserve"> конструкторской документации (ЕСКД, ГОСТ), технической документации и справочной литературе; основные правила выполнения чертежей; геометрические построения.</w:t>
      </w:r>
    </w:p>
    <w:p w14:paraId="4EF097F6" w14:textId="77777777" w:rsidR="00C7093F" w:rsidRPr="00A44975" w:rsidRDefault="001C4870" w:rsidP="009E6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>В результате</w:t>
      </w:r>
      <w:r w:rsidRPr="00A44975">
        <w:rPr>
          <w:rFonts w:ascii="Times New Roman" w:eastAsia="Times New Roman" w:hAnsi="Times New Roman" w:cs="Times New Roman"/>
          <w:sz w:val="24"/>
          <w:szCs w:val="24"/>
        </w:rPr>
        <w:t xml:space="preserve"> освоения дисциплины обучающийся должен </w:t>
      </w:r>
    </w:p>
    <w:p w14:paraId="7F02859D" w14:textId="77777777" w:rsidR="00C7093F" w:rsidRPr="00A44975" w:rsidRDefault="001E2FED" w:rsidP="009E6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14:paraId="1ECCE2A8" w14:textId="77777777" w:rsidR="00C7093F" w:rsidRPr="00A44975" w:rsidRDefault="001E2FED" w:rsidP="009E6C2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выполнять графические изображения технологического оборудования и технологических схем в ручной и машинной графике; </w:t>
      </w:r>
    </w:p>
    <w:p w14:paraId="351FFC02" w14:textId="77777777" w:rsidR="00C7093F" w:rsidRPr="00A44975" w:rsidRDefault="001E2FED" w:rsidP="009E6C2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точек, лежащих на их поверхности, в ручной и машинной графике;</w:t>
      </w:r>
    </w:p>
    <w:p w14:paraId="27139C50" w14:textId="77777777" w:rsidR="00C7093F" w:rsidRPr="00A44975" w:rsidRDefault="001E2FED" w:rsidP="009E6C2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выполнять эскизы, технические рисунки и чертежи деталей, их элементов, узлов в ручной и машинной графике; </w:t>
      </w:r>
    </w:p>
    <w:p w14:paraId="36607CC2" w14:textId="77777777" w:rsidR="00C7093F" w:rsidRPr="00A44975" w:rsidRDefault="001E2FED" w:rsidP="009E6C2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оформлять технологическую и конструкторскую документацию в соответствии с действующими нормативными правовыми актами и технической документацией; </w:t>
      </w:r>
    </w:p>
    <w:p w14:paraId="2E9EF432" w14:textId="77777777" w:rsidR="00C7093F" w:rsidRPr="00A44975" w:rsidRDefault="001E2FED" w:rsidP="009E6C2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>читать чертежи, технологические схемы, спецификации и технологическую докуме</w:t>
      </w:r>
      <w:r w:rsidR="00C7093F" w:rsidRPr="00A44975">
        <w:rPr>
          <w:rFonts w:ascii="Times New Roman" w:hAnsi="Times New Roman" w:cs="Times New Roman"/>
          <w:sz w:val="24"/>
          <w:szCs w:val="24"/>
        </w:rPr>
        <w:t>нтацию по профилю специальности.</w:t>
      </w:r>
      <w:r w:rsidRPr="00A449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AF436" w14:textId="77777777" w:rsidR="001C4870" w:rsidRPr="00A44975" w:rsidRDefault="001C4870" w:rsidP="009E6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>В результате</w:t>
      </w:r>
      <w:r w:rsidRPr="00A44975">
        <w:rPr>
          <w:rFonts w:ascii="Times New Roman" w:eastAsia="Times New Roman" w:hAnsi="Times New Roman" w:cs="Times New Roman"/>
          <w:sz w:val="24"/>
          <w:szCs w:val="24"/>
        </w:rPr>
        <w:t xml:space="preserve"> освоения дисциплины обучающийся должен</w:t>
      </w:r>
    </w:p>
    <w:p w14:paraId="7647917B" w14:textId="77777777" w:rsidR="00C7093F" w:rsidRPr="00A44975" w:rsidRDefault="001E2FED" w:rsidP="009E6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>знать:</w:t>
      </w:r>
      <w:r w:rsidRPr="00A449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A52208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законы, методы и приемы проекционного черчения; </w:t>
      </w:r>
    </w:p>
    <w:p w14:paraId="04175A9C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классы точности и их обозначение на чертежах; </w:t>
      </w:r>
    </w:p>
    <w:p w14:paraId="0EFBD403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lastRenderedPageBreak/>
        <w:t xml:space="preserve">правила оформления и чтения конструкторской и технологической документации; </w:t>
      </w:r>
    </w:p>
    <w:p w14:paraId="6E01398C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правила выполнения чертежей, технических рисунков, эскизов и схем, геометрические построения и правила вычерчивания технических деталей; </w:t>
      </w:r>
    </w:p>
    <w:p w14:paraId="4009B47C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способы графического представления технологического оборудования и выполнения технологических схем в ручной и машинной графике; </w:t>
      </w:r>
    </w:p>
    <w:p w14:paraId="4F5DC001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технику и принципы нанесения размеров; </w:t>
      </w:r>
    </w:p>
    <w:p w14:paraId="5A9BC0BA" w14:textId="77777777" w:rsidR="00C7093F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типы и назначение спецификаций, правила их чтения и составления; </w:t>
      </w:r>
    </w:p>
    <w:p w14:paraId="243D7BA9" w14:textId="77777777" w:rsidR="003012E3" w:rsidRPr="00A44975" w:rsidRDefault="001E2FED" w:rsidP="009E6C24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>требования государственных стандартов Единой системы конструкторской документации (далее - ЕСКД) и Единой системы технологической документации (далее - ЕСТД)</w:t>
      </w:r>
    </w:p>
    <w:p w14:paraId="65BDBEEF" w14:textId="3F17D640" w:rsidR="00514CED" w:rsidRPr="00A44975" w:rsidRDefault="00514CED" w:rsidP="009E6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A706A6" w:rsidRPr="00A44975">
        <w:rPr>
          <w:rFonts w:ascii="Times New Roman" w:eastAsia="Times New Roman" w:hAnsi="Times New Roman" w:cs="Times New Roman"/>
          <w:sz w:val="24"/>
          <w:szCs w:val="24"/>
        </w:rPr>
        <w:t>программа направлена</w:t>
      </w:r>
      <w:r w:rsidRPr="00A44975">
        <w:rPr>
          <w:rFonts w:ascii="Times New Roman" w:eastAsia="Times New Roman" w:hAnsi="Times New Roman" w:cs="Times New Roman"/>
          <w:sz w:val="24"/>
          <w:szCs w:val="24"/>
        </w:rPr>
        <w:t xml:space="preserve"> на овладение соответствующими общими и профессиональными компетенциями:</w:t>
      </w:r>
    </w:p>
    <w:tbl>
      <w:tblPr>
        <w:tblStyle w:val="1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514CED" w:rsidRPr="00A44975" w14:paraId="72D6E97D" w14:textId="77777777" w:rsidTr="00A706A6">
        <w:tc>
          <w:tcPr>
            <w:tcW w:w="1134" w:type="dxa"/>
          </w:tcPr>
          <w:p w14:paraId="3B52CE09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1.</w:t>
            </w:r>
          </w:p>
        </w:tc>
        <w:tc>
          <w:tcPr>
            <w:tcW w:w="8222" w:type="dxa"/>
          </w:tcPr>
          <w:p w14:paraId="72B708BB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14CED" w:rsidRPr="00A44975" w14:paraId="0B12177A" w14:textId="77777777" w:rsidTr="00A706A6">
        <w:tc>
          <w:tcPr>
            <w:tcW w:w="1134" w:type="dxa"/>
          </w:tcPr>
          <w:p w14:paraId="39C84E7B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2.</w:t>
            </w:r>
          </w:p>
        </w:tc>
        <w:tc>
          <w:tcPr>
            <w:tcW w:w="8222" w:type="dxa"/>
          </w:tcPr>
          <w:p w14:paraId="54779814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14CED" w:rsidRPr="00A44975" w14:paraId="207C4A5D" w14:textId="77777777" w:rsidTr="00A706A6">
        <w:tc>
          <w:tcPr>
            <w:tcW w:w="1134" w:type="dxa"/>
          </w:tcPr>
          <w:p w14:paraId="501B5F7D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3.</w:t>
            </w:r>
          </w:p>
        </w:tc>
        <w:tc>
          <w:tcPr>
            <w:tcW w:w="8222" w:type="dxa"/>
          </w:tcPr>
          <w:p w14:paraId="452B12C8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14CED" w:rsidRPr="00A44975" w14:paraId="33677103" w14:textId="77777777" w:rsidTr="00A706A6">
        <w:tc>
          <w:tcPr>
            <w:tcW w:w="1134" w:type="dxa"/>
          </w:tcPr>
          <w:p w14:paraId="5B3DA51B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4.</w:t>
            </w:r>
          </w:p>
        </w:tc>
        <w:tc>
          <w:tcPr>
            <w:tcW w:w="8222" w:type="dxa"/>
          </w:tcPr>
          <w:p w14:paraId="66F3D60C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14CED" w:rsidRPr="00A44975" w14:paraId="4B7C9B45" w14:textId="77777777" w:rsidTr="00A706A6">
        <w:tc>
          <w:tcPr>
            <w:tcW w:w="1134" w:type="dxa"/>
          </w:tcPr>
          <w:p w14:paraId="22675416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5.</w:t>
            </w:r>
          </w:p>
        </w:tc>
        <w:tc>
          <w:tcPr>
            <w:tcW w:w="8222" w:type="dxa"/>
          </w:tcPr>
          <w:p w14:paraId="71119B38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14CED" w:rsidRPr="00A44975" w14:paraId="09F70588" w14:textId="77777777" w:rsidTr="00A706A6">
        <w:tc>
          <w:tcPr>
            <w:tcW w:w="1134" w:type="dxa"/>
          </w:tcPr>
          <w:p w14:paraId="065D7D83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6.</w:t>
            </w:r>
          </w:p>
        </w:tc>
        <w:tc>
          <w:tcPr>
            <w:tcW w:w="8222" w:type="dxa"/>
          </w:tcPr>
          <w:p w14:paraId="4BA4BD17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Работать в коллективе и команде, эффективно общаться с коллегами, руководством.</w:t>
            </w:r>
          </w:p>
        </w:tc>
      </w:tr>
      <w:tr w:rsidR="00514CED" w:rsidRPr="00A44975" w14:paraId="36C161C8" w14:textId="77777777" w:rsidTr="00A706A6">
        <w:tc>
          <w:tcPr>
            <w:tcW w:w="1134" w:type="dxa"/>
          </w:tcPr>
          <w:p w14:paraId="649BF4A4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7.</w:t>
            </w:r>
          </w:p>
        </w:tc>
        <w:tc>
          <w:tcPr>
            <w:tcW w:w="8222" w:type="dxa"/>
          </w:tcPr>
          <w:p w14:paraId="4E05274C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514CED" w:rsidRPr="00A44975" w14:paraId="56CF3BCD" w14:textId="77777777" w:rsidTr="00A706A6">
        <w:tc>
          <w:tcPr>
            <w:tcW w:w="1134" w:type="dxa"/>
          </w:tcPr>
          <w:p w14:paraId="33D100F6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8.</w:t>
            </w:r>
          </w:p>
        </w:tc>
        <w:tc>
          <w:tcPr>
            <w:tcW w:w="8222" w:type="dxa"/>
          </w:tcPr>
          <w:p w14:paraId="741EA5E5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14CED" w:rsidRPr="00A44975" w14:paraId="3562479F" w14:textId="77777777" w:rsidTr="00A706A6">
        <w:trPr>
          <w:trHeight w:val="593"/>
        </w:trPr>
        <w:tc>
          <w:tcPr>
            <w:tcW w:w="1134" w:type="dxa"/>
          </w:tcPr>
          <w:p w14:paraId="6735F9D1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ОК 9.</w:t>
            </w:r>
          </w:p>
        </w:tc>
        <w:tc>
          <w:tcPr>
            <w:tcW w:w="8222" w:type="dxa"/>
          </w:tcPr>
          <w:p w14:paraId="1CBDB8AB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tbl>
      <w:tblPr>
        <w:tblStyle w:val="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514CED" w:rsidRPr="00A44975" w14:paraId="7FBFC96B" w14:textId="77777777" w:rsidTr="00A706A6">
        <w:tc>
          <w:tcPr>
            <w:tcW w:w="1134" w:type="dxa"/>
          </w:tcPr>
          <w:p w14:paraId="16626DE4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1.1.</w:t>
            </w:r>
          </w:p>
        </w:tc>
        <w:tc>
          <w:tcPr>
            <w:tcW w:w="8222" w:type="dxa"/>
          </w:tcPr>
          <w:p w14:paraId="591E701C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Соблюдать условия хранения сырья.</w:t>
            </w:r>
          </w:p>
        </w:tc>
      </w:tr>
      <w:tr w:rsidR="00514CED" w:rsidRPr="00A44975" w14:paraId="08A633E7" w14:textId="77777777" w:rsidTr="00A706A6">
        <w:tc>
          <w:tcPr>
            <w:tcW w:w="1134" w:type="dxa"/>
          </w:tcPr>
          <w:p w14:paraId="7B9F199C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1.2.</w:t>
            </w:r>
          </w:p>
        </w:tc>
        <w:tc>
          <w:tcPr>
            <w:tcW w:w="8222" w:type="dxa"/>
          </w:tcPr>
          <w:p w14:paraId="21A66CBC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Подготавливать, дозировать и загружать сырье согласно рецептуре технологического процесса.</w:t>
            </w:r>
          </w:p>
        </w:tc>
      </w:tr>
      <w:tr w:rsidR="00514CED" w:rsidRPr="00A44975" w14:paraId="194D57D6" w14:textId="77777777" w:rsidTr="00A706A6">
        <w:tc>
          <w:tcPr>
            <w:tcW w:w="1134" w:type="dxa"/>
          </w:tcPr>
          <w:p w14:paraId="6B21E2F5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1.3.</w:t>
            </w:r>
          </w:p>
        </w:tc>
        <w:tc>
          <w:tcPr>
            <w:tcW w:w="8222" w:type="dxa"/>
          </w:tcPr>
          <w:p w14:paraId="0E0CBA22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Осуществлять контроль качества сырья производства тугоплавких неметаллических и силикатных материалов и изделий.</w:t>
            </w:r>
          </w:p>
        </w:tc>
      </w:tr>
      <w:tr w:rsidR="00514CED" w:rsidRPr="00A44975" w14:paraId="03E0A086" w14:textId="77777777" w:rsidTr="00A706A6">
        <w:tc>
          <w:tcPr>
            <w:tcW w:w="1134" w:type="dxa"/>
          </w:tcPr>
          <w:p w14:paraId="472F6A09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1.4.</w:t>
            </w:r>
          </w:p>
        </w:tc>
        <w:tc>
          <w:tcPr>
            <w:tcW w:w="8222" w:type="dxa"/>
          </w:tcPr>
          <w:p w14:paraId="0103A514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Выполнять технологические расчеты, связанные с приготовлением шихты.</w:t>
            </w:r>
          </w:p>
        </w:tc>
      </w:tr>
      <w:tr w:rsidR="00514CED" w:rsidRPr="00A44975" w14:paraId="3AFE73C6" w14:textId="77777777" w:rsidTr="00A706A6">
        <w:tc>
          <w:tcPr>
            <w:tcW w:w="1134" w:type="dxa"/>
          </w:tcPr>
          <w:p w14:paraId="5B7AE742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2.1.</w:t>
            </w:r>
          </w:p>
        </w:tc>
        <w:tc>
          <w:tcPr>
            <w:tcW w:w="8222" w:type="dxa"/>
          </w:tcPr>
          <w:p w14:paraId="1506A541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Проверять исправность оборудования, технологических линий и средств автоматизации.</w:t>
            </w:r>
          </w:p>
        </w:tc>
      </w:tr>
      <w:tr w:rsidR="00514CED" w:rsidRPr="00A44975" w14:paraId="31160DE7" w14:textId="77777777" w:rsidTr="00A706A6">
        <w:tc>
          <w:tcPr>
            <w:tcW w:w="1134" w:type="dxa"/>
          </w:tcPr>
          <w:p w14:paraId="4EAC3F81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2.2.</w:t>
            </w:r>
          </w:p>
        </w:tc>
        <w:tc>
          <w:tcPr>
            <w:tcW w:w="8222" w:type="dxa"/>
          </w:tcPr>
          <w:p w14:paraId="410D2A21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Контролировать работу основного и вспомогательного оборудования.</w:t>
            </w:r>
          </w:p>
        </w:tc>
      </w:tr>
      <w:tr w:rsidR="00514CED" w:rsidRPr="00A44975" w14:paraId="5F7170F1" w14:textId="77777777" w:rsidTr="00A706A6">
        <w:tc>
          <w:tcPr>
            <w:tcW w:w="1134" w:type="dxa"/>
          </w:tcPr>
          <w:p w14:paraId="36202F8F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3.1.</w:t>
            </w:r>
          </w:p>
        </w:tc>
        <w:tc>
          <w:tcPr>
            <w:tcW w:w="8222" w:type="dxa"/>
          </w:tcPr>
          <w:p w14:paraId="0BCD5639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Осуществлять контроль параметров технологического процесса и их регулирование.</w:t>
            </w:r>
          </w:p>
        </w:tc>
      </w:tr>
      <w:tr w:rsidR="00514CED" w:rsidRPr="00A44975" w14:paraId="7C6F621A" w14:textId="77777777" w:rsidTr="00A706A6">
        <w:tc>
          <w:tcPr>
            <w:tcW w:w="1134" w:type="dxa"/>
          </w:tcPr>
          <w:p w14:paraId="1E06BC26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3.2.</w:t>
            </w:r>
          </w:p>
        </w:tc>
        <w:tc>
          <w:tcPr>
            <w:tcW w:w="8222" w:type="dxa"/>
          </w:tcPr>
          <w:p w14:paraId="036CB52E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Осуществлять контроль качества полупродуктов и готовой продукции.</w:t>
            </w:r>
          </w:p>
        </w:tc>
      </w:tr>
      <w:tr w:rsidR="00514CED" w:rsidRPr="00A44975" w14:paraId="0D13A18A" w14:textId="77777777" w:rsidTr="00A706A6">
        <w:tc>
          <w:tcPr>
            <w:tcW w:w="1134" w:type="dxa"/>
          </w:tcPr>
          <w:p w14:paraId="581368B8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3.3.</w:t>
            </w:r>
          </w:p>
        </w:tc>
        <w:tc>
          <w:tcPr>
            <w:tcW w:w="8222" w:type="dxa"/>
          </w:tcPr>
          <w:p w14:paraId="7BA53C9F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 xml:space="preserve">Рассчитывать технико-экономические показатели технологического процесса </w:t>
            </w:r>
            <w:r w:rsidRPr="00A44975">
              <w:rPr>
                <w:sz w:val="24"/>
                <w:szCs w:val="24"/>
              </w:rPr>
              <w:lastRenderedPageBreak/>
              <w:t>для выявления резервов экономии.</w:t>
            </w:r>
          </w:p>
        </w:tc>
      </w:tr>
      <w:tr w:rsidR="00514CED" w:rsidRPr="00A44975" w14:paraId="1E5FE7AF" w14:textId="77777777" w:rsidTr="00A706A6">
        <w:tc>
          <w:tcPr>
            <w:tcW w:w="1134" w:type="dxa"/>
          </w:tcPr>
          <w:p w14:paraId="4528F5B0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lastRenderedPageBreak/>
              <w:t>ПК 4.1.</w:t>
            </w:r>
          </w:p>
        </w:tc>
        <w:tc>
          <w:tcPr>
            <w:tcW w:w="8222" w:type="dxa"/>
          </w:tcPr>
          <w:p w14:paraId="4F663083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Организовывать работу коллектива и поддерживать профессиональные отношения со смежными подразделениями.</w:t>
            </w:r>
          </w:p>
        </w:tc>
      </w:tr>
      <w:tr w:rsidR="00514CED" w:rsidRPr="00A44975" w14:paraId="6CBD1A9C" w14:textId="77777777" w:rsidTr="00A706A6">
        <w:tc>
          <w:tcPr>
            <w:tcW w:w="1134" w:type="dxa"/>
          </w:tcPr>
          <w:p w14:paraId="6047F319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4.2.</w:t>
            </w:r>
          </w:p>
        </w:tc>
        <w:tc>
          <w:tcPr>
            <w:tcW w:w="8222" w:type="dxa"/>
          </w:tcPr>
          <w:p w14:paraId="4345EDB5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Обеспечивать выполнение производственного задания по объему производства и качеству продукции.</w:t>
            </w:r>
          </w:p>
        </w:tc>
      </w:tr>
      <w:tr w:rsidR="00514CED" w:rsidRPr="00A44975" w14:paraId="0095BE24" w14:textId="77777777" w:rsidTr="00A706A6">
        <w:tc>
          <w:tcPr>
            <w:tcW w:w="1134" w:type="dxa"/>
          </w:tcPr>
          <w:p w14:paraId="2DB2B50E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ПК 4.3.</w:t>
            </w:r>
          </w:p>
        </w:tc>
        <w:tc>
          <w:tcPr>
            <w:tcW w:w="8222" w:type="dxa"/>
          </w:tcPr>
          <w:p w14:paraId="3BD8A098" w14:textId="77777777" w:rsidR="00514CED" w:rsidRPr="00A44975" w:rsidRDefault="00514CED" w:rsidP="00A706A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A44975">
              <w:rPr>
                <w:sz w:val="24"/>
                <w:szCs w:val="24"/>
              </w:rPr>
              <w:t>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      </w:r>
          </w:p>
        </w:tc>
      </w:tr>
      <w:tr w:rsidR="00514CED" w:rsidRPr="00A44975" w14:paraId="6BDC61BD" w14:textId="77777777" w:rsidTr="00A706A6">
        <w:tc>
          <w:tcPr>
            <w:tcW w:w="1134" w:type="dxa"/>
          </w:tcPr>
          <w:p w14:paraId="0BAC132B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19</w:t>
            </w:r>
          </w:p>
        </w:tc>
        <w:tc>
          <w:tcPr>
            <w:tcW w:w="8222" w:type="dxa"/>
          </w:tcPr>
          <w:p w14:paraId="636812EA" w14:textId="77777777" w:rsidR="00514CED" w:rsidRPr="003F6C07" w:rsidRDefault="00514CED" w:rsidP="00A706A6">
            <w:pPr>
              <w:widowControl w:val="0"/>
              <w:autoSpaceDE w:val="0"/>
              <w:autoSpaceDN w:val="0"/>
              <w:ind w:firstLine="33"/>
              <w:jc w:val="both"/>
              <w:rPr>
                <w:sz w:val="24"/>
                <w:szCs w:val="24"/>
                <w:lang w:eastAsia="en-US"/>
              </w:rPr>
            </w:pPr>
            <w:r w:rsidRPr="003F6C07">
              <w:rPr>
                <w:sz w:val="24"/>
                <w:szCs w:val="24"/>
                <w:lang w:eastAsia="en-US"/>
              </w:rPr>
              <w:t>Готовый соответствовать ожиданиям работодателей: проектно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3F6C07">
              <w:rPr>
                <w:sz w:val="24"/>
                <w:szCs w:val="24"/>
                <w:lang w:eastAsia="en-US"/>
              </w:rPr>
              <w:t>мыслящий, эффективно взаимодействующий с членами команды и</w:t>
            </w:r>
          </w:p>
          <w:p w14:paraId="2AAA8C7D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F6C07">
              <w:rPr>
                <w:sz w:val="24"/>
                <w:szCs w:val="24"/>
                <w:lang w:eastAsia="en-US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</w:tr>
      <w:tr w:rsidR="00514CED" w:rsidRPr="00A44975" w14:paraId="3B15D3EC" w14:textId="77777777" w:rsidTr="00A706A6">
        <w:tc>
          <w:tcPr>
            <w:tcW w:w="1134" w:type="dxa"/>
          </w:tcPr>
          <w:p w14:paraId="009E70B2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20</w:t>
            </w:r>
          </w:p>
        </w:tc>
        <w:tc>
          <w:tcPr>
            <w:tcW w:w="8222" w:type="dxa"/>
          </w:tcPr>
          <w:p w14:paraId="595618D5" w14:textId="77777777" w:rsidR="00514CED" w:rsidRPr="003F6C07" w:rsidRDefault="00514CED" w:rsidP="00A706A6">
            <w:pPr>
              <w:widowControl w:val="0"/>
              <w:autoSpaceDE w:val="0"/>
              <w:autoSpaceDN w:val="0"/>
              <w:ind w:firstLine="33"/>
              <w:rPr>
                <w:bCs/>
                <w:sz w:val="24"/>
                <w:szCs w:val="24"/>
                <w:lang w:eastAsia="en-US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Принимающий цели и экономического, информационного развития</w:t>
            </w:r>
          </w:p>
          <w:p w14:paraId="570377C0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России, готовый работать на их достижение</w:t>
            </w:r>
          </w:p>
        </w:tc>
      </w:tr>
      <w:tr w:rsidR="00514CED" w:rsidRPr="00A44975" w14:paraId="2093A523" w14:textId="77777777" w:rsidTr="00A706A6">
        <w:tc>
          <w:tcPr>
            <w:tcW w:w="1134" w:type="dxa"/>
          </w:tcPr>
          <w:p w14:paraId="4F6FD009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21</w:t>
            </w:r>
          </w:p>
        </w:tc>
        <w:tc>
          <w:tcPr>
            <w:tcW w:w="8222" w:type="dxa"/>
          </w:tcPr>
          <w:p w14:paraId="0F8CD82B" w14:textId="77777777" w:rsidR="00514CED" w:rsidRPr="003F6C07" w:rsidRDefault="00514CED" w:rsidP="00A706A6">
            <w:pPr>
              <w:widowControl w:val="0"/>
              <w:autoSpaceDE w:val="0"/>
              <w:autoSpaceDN w:val="0"/>
              <w:ind w:firstLine="33"/>
              <w:rPr>
                <w:bCs/>
                <w:sz w:val="24"/>
                <w:szCs w:val="24"/>
                <w:lang w:eastAsia="en-US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Способный генерировать новые идеи для решения задач цифровой</w:t>
            </w:r>
          </w:p>
          <w:p w14:paraId="294D9681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</w:tr>
      <w:tr w:rsidR="00514CED" w:rsidRPr="00A44975" w14:paraId="533C96A3" w14:textId="77777777" w:rsidTr="00A706A6">
        <w:tc>
          <w:tcPr>
            <w:tcW w:w="1134" w:type="dxa"/>
          </w:tcPr>
          <w:p w14:paraId="5B32F41F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22</w:t>
            </w:r>
          </w:p>
        </w:tc>
        <w:tc>
          <w:tcPr>
            <w:tcW w:w="8222" w:type="dxa"/>
          </w:tcPr>
          <w:p w14:paraId="4CCC433F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Применение навыков креативного мышления и воображения при решении нестандартных задач</w:t>
            </w:r>
          </w:p>
        </w:tc>
      </w:tr>
      <w:tr w:rsidR="00514CED" w:rsidRPr="00A44975" w14:paraId="70E55639" w14:textId="77777777" w:rsidTr="00A706A6">
        <w:tc>
          <w:tcPr>
            <w:tcW w:w="1134" w:type="dxa"/>
          </w:tcPr>
          <w:p w14:paraId="566BC162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 24</w:t>
            </w:r>
          </w:p>
        </w:tc>
        <w:tc>
          <w:tcPr>
            <w:tcW w:w="8222" w:type="dxa"/>
          </w:tcPr>
          <w:p w14:paraId="7EE6A217" w14:textId="77777777" w:rsidR="00514CED" w:rsidRPr="00A44975" w:rsidRDefault="00514CED" w:rsidP="00A706A6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F6C07">
              <w:rPr>
                <w:bCs/>
                <w:sz w:val="24"/>
                <w:szCs w:val="24"/>
                <w:lang w:eastAsia="en-US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</w:tbl>
    <w:p w14:paraId="2929AAF1" w14:textId="77777777" w:rsidR="00514CED" w:rsidRPr="00156E6F" w:rsidRDefault="00514CED" w:rsidP="00514CED">
      <w:pPr>
        <w:keepLines/>
        <w:widowControl w:val="0"/>
        <w:tabs>
          <w:tab w:val="left" w:pos="1042"/>
        </w:tabs>
        <w:spacing w:before="240" w:after="0" w:line="240" w:lineRule="auto"/>
        <w:ind w:hanging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1.4. Реализация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воспитательных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аспектов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процессе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учебных</w:t>
      </w:r>
      <w:r w:rsidRPr="00156E6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занятий</w:t>
      </w:r>
    </w:p>
    <w:p w14:paraId="3E8F981F" w14:textId="77777777" w:rsidR="00514CED" w:rsidRPr="00156E6F" w:rsidRDefault="00514CED" w:rsidP="00514CED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14:paraId="25CBBC6C" w14:textId="77777777" w:rsidR="00514CED" w:rsidRPr="00156E6F" w:rsidRDefault="00514CED" w:rsidP="00514CED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14:paraId="140848F0" w14:textId="77777777" w:rsidR="00514CED" w:rsidRPr="00156E6F" w:rsidRDefault="00514CED" w:rsidP="00514CED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оценку собственного продвижения, личностного развития;</w:t>
      </w:r>
    </w:p>
    <w:p w14:paraId="1CE2E087" w14:textId="77777777" w:rsidR="00514CED" w:rsidRPr="00156E6F" w:rsidRDefault="00514CED" w:rsidP="00514CED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CC5D81" w14:textId="77777777" w:rsidR="00514CED" w:rsidRPr="00156E6F" w:rsidRDefault="00514CED" w:rsidP="00514CED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292BFC20" w14:textId="77777777" w:rsidR="00514CED" w:rsidRPr="00156E6F" w:rsidRDefault="00514CED" w:rsidP="00514CED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высокопрофессиональной трудовой активности;</w:t>
      </w:r>
    </w:p>
    <w:p w14:paraId="17741E6F" w14:textId="77777777" w:rsidR="00514CED" w:rsidRPr="00156E6F" w:rsidRDefault="00514CED" w:rsidP="00514CED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исследовательской и проектной работе;</w:t>
      </w:r>
    </w:p>
    <w:p w14:paraId="5CC054C0" w14:textId="77777777" w:rsidR="00514CED" w:rsidRPr="00156E6F" w:rsidRDefault="00514CED" w:rsidP="00514CED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59802E14" w14:textId="77777777" w:rsidR="00514CED" w:rsidRPr="00156E6F" w:rsidRDefault="00514CED" w:rsidP="00514CE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574976C" w14:textId="77777777" w:rsidR="00514CED" w:rsidRPr="00156E6F" w:rsidRDefault="00514CED" w:rsidP="00514CE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конструктивное взаимодействие в учебном коллективе;</w:t>
      </w:r>
    </w:p>
    <w:p w14:paraId="04E1E221" w14:textId="77777777" w:rsidR="00514CED" w:rsidRPr="00156E6F" w:rsidRDefault="00514CED" w:rsidP="00514CED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14:paraId="68ACC1EF" w14:textId="77777777" w:rsidR="00514CED" w:rsidRPr="00156E6F" w:rsidRDefault="00514CED" w:rsidP="00514CED">
      <w:pPr>
        <w:widowControl w:val="0"/>
        <w:numPr>
          <w:ilvl w:val="0"/>
          <w:numId w:val="2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698E5A2" w14:textId="77777777" w:rsidR="00514CED" w:rsidRPr="00156E6F" w:rsidRDefault="00514CED" w:rsidP="00514CED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сформированность гражданской позиции; участие в волонтерском движении;  </w:t>
      </w:r>
    </w:p>
    <w:p w14:paraId="72AE62B2" w14:textId="77777777" w:rsidR="00514CED" w:rsidRPr="00156E6F" w:rsidRDefault="00514CED" w:rsidP="00514CED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270D479E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4381431A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0F819F5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590899DA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A0335D5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28350CF7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63F1861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D970101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750E4CF1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0AAA1A0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D075C80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4E74917C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8FE2CF8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A1007A6" w14:textId="77777777" w:rsidR="00514CED" w:rsidRPr="00156E6F" w:rsidRDefault="00514CED" w:rsidP="00514CED">
      <w:pPr>
        <w:widowControl w:val="0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402582D" w14:textId="77777777" w:rsidR="00514CED" w:rsidRPr="00156E6F" w:rsidRDefault="00514CED" w:rsidP="00514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56E6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14:paraId="78FD8D56" w14:textId="77777777" w:rsidR="00514CED" w:rsidRPr="00156E6F" w:rsidRDefault="00514CED" w:rsidP="00514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241806" w14:textId="4B9432FA" w:rsidR="00514CED" w:rsidRPr="00156E6F" w:rsidRDefault="00514CED" w:rsidP="00514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="00A706A6"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Использование</w:t>
      </w:r>
      <w:r w:rsidRPr="00156E6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156E6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156E6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156E6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14:paraId="2DBA7AB8" w14:textId="5FD88BC6" w:rsidR="00514CED" w:rsidRPr="00156E6F" w:rsidRDefault="00514CED" w:rsidP="00514CED">
      <w:pPr>
        <w:tabs>
          <w:tab w:val="left" w:pos="981"/>
          <w:tab w:val="left" w:pos="98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6A6"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="00A706A6" w:rsidRPr="00156E6F"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ab/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14:paraId="6602A4D5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156E6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14:paraId="0E7A5DDE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14:paraId="076FC300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156E6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156E6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156E6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156E6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56E6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14:paraId="65989710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156E6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156E6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14:paraId="29E82644" w14:textId="77777777" w:rsidR="00514CED" w:rsidRPr="00156E6F" w:rsidRDefault="00514CED" w:rsidP="00514CED">
      <w:pPr>
        <w:keepLines/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1.6.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Практическая</w:t>
      </w:r>
      <w:r w:rsidRPr="00156E6F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156E6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>подготовка</w:t>
      </w:r>
    </w:p>
    <w:p w14:paraId="4A10D64B" w14:textId="77777777" w:rsidR="00514CED" w:rsidRPr="00156E6F" w:rsidRDefault="00514CED" w:rsidP="00514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6E6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02F9E20D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56E6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деятельностью,</w:t>
      </w:r>
    </w:p>
    <w:p w14:paraId="4761C84A" w14:textId="77777777" w:rsidR="00514CED" w:rsidRPr="00156E6F" w:rsidRDefault="00514CED" w:rsidP="00514CED">
      <w:pPr>
        <w:widowControl w:val="0"/>
        <w:numPr>
          <w:ilvl w:val="0"/>
          <w:numId w:val="18"/>
        </w:numPr>
        <w:tabs>
          <w:tab w:val="left" w:pos="1276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E6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D4DA83D" w14:textId="77777777" w:rsidR="009E6C24" w:rsidRDefault="009E6C24" w:rsidP="00514CE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3BDF1C" w14:textId="77777777" w:rsidR="00234E17" w:rsidRPr="00A44975" w:rsidRDefault="00514CED" w:rsidP="009E6C2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1.7. </w:t>
      </w:r>
      <w:r w:rsidR="00291520" w:rsidRPr="00A449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34E17" w:rsidRPr="00A449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Рекомендуемое </w:t>
      </w:r>
      <w:r w:rsidR="00234E17" w:rsidRPr="00A44975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рабочей программы учебной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1"/>
        <w:gridCol w:w="1093"/>
        <w:gridCol w:w="1366"/>
      </w:tblGrid>
      <w:tr w:rsidR="00291520" w:rsidRPr="00A44975" w14:paraId="5CF0FE14" w14:textId="77777777" w:rsidTr="00F96625">
        <w:tc>
          <w:tcPr>
            <w:tcW w:w="7338" w:type="dxa"/>
          </w:tcPr>
          <w:p w14:paraId="4EEB22CB" w14:textId="22D8935F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максимальная учебная </w:t>
            </w:r>
            <w:r w:rsidR="00A706A6"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нагрузка обучающегося</w:t>
            </w:r>
            <w:r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1125" w:type="dxa"/>
          </w:tcPr>
          <w:p w14:paraId="2DA295B2" w14:textId="77777777" w:rsidR="00291520" w:rsidRPr="00A44975" w:rsidRDefault="002B3E14" w:rsidP="00A44975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337</w:t>
            </w:r>
          </w:p>
        </w:tc>
        <w:tc>
          <w:tcPr>
            <w:tcW w:w="1390" w:type="dxa"/>
          </w:tcPr>
          <w:p w14:paraId="5155A03C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291520" w:rsidRPr="00A44975" w14:paraId="3C996982" w14:textId="77777777" w:rsidTr="00F96625">
        <w:tc>
          <w:tcPr>
            <w:tcW w:w="7338" w:type="dxa"/>
          </w:tcPr>
          <w:p w14:paraId="24502EC4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включая</w:t>
            </w:r>
          </w:p>
        </w:tc>
        <w:tc>
          <w:tcPr>
            <w:tcW w:w="1125" w:type="dxa"/>
          </w:tcPr>
          <w:p w14:paraId="331EE574" w14:textId="77777777" w:rsidR="00291520" w:rsidRPr="00A44975" w:rsidRDefault="00291520" w:rsidP="00A44975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3555B39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1520" w:rsidRPr="00A44975" w14:paraId="36683CB3" w14:textId="77777777" w:rsidTr="00F96625">
        <w:tc>
          <w:tcPr>
            <w:tcW w:w="7338" w:type="dxa"/>
          </w:tcPr>
          <w:p w14:paraId="647164DC" w14:textId="6460930A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обязательная аудиторная учебная </w:t>
            </w:r>
            <w:r w:rsidR="00A706A6"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нагрузка обучающегося</w:t>
            </w:r>
          </w:p>
        </w:tc>
        <w:tc>
          <w:tcPr>
            <w:tcW w:w="1125" w:type="dxa"/>
          </w:tcPr>
          <w:p w14:paraId="6D373472" w14:textId="77777777" w:rsidR="00291520" w:rsidRPr="00A44975" w:rsidRDefault="00291520" w:rsidP="00A44975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390" w:type="dxa"/>
          </w:tcPr>
          <w:p w14:paraId="79E3E229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291520" w:rsidRPr="00A44975" w14:paraId="73A44580" w14:textId="77777777" w:rsidTr="00F96625">
        <w:tc>
          <w:tcPr>
            <w:tcW w:w="7338" w:type="dxa"/>
          </w:tcPr>
          <w:p w14:paraId="57ED77F7" w14:textId="5F82F2F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</w:t>
            </w:r>
            <w:r w:rsidR="00A706A6"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работа обучающегося</w:t>
            </w:r>
          </w:p>
        </w:tc>
        <w:tc>
          <w:tcPr>
            <w:tcW w:w="1125" w:type="dxa"/>
          </w:tcPr>
          <w:p w14:paraId="4C202FDF" w14:textId="77777777" w:rsidR="00291520" w:rsidRPr="00A44975" w:rsidRDefault="002B3E14" w:rsidP="002B3E14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  <w:r w:rsidR="00291520"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14:paraId="09D9627F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sz w:val="24"/>
                <w:szCs w:val="24"/>
              </w:rPr>
              <w:t>часа</w:t>
            </w:r>
          </w:p>
        </w:tc>
      </w:tr>
      <w:tr w:rsidR="00291520" w:rsidRPr="00A44975" w14:paraId="3F41F611" w14:textId="77777777" w:rsidTr="00F96625">
        <w:tc>
          <w:tcPr>
            <w:tcW w:w="7338" w:type="dxa"/>
          </w:tcPr>
          <w:p w14:paraId="000B3584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25" w:type="dxa"/>
          </w:tcPr>
          <w:p w14:paraId="4910BFBA" w14:textId="77777777" w:rsidR="00291520" w:rsidRPr="00A44975" w:rsidRDefault="00291520" w:rsidP="00A44975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1390" w:type="dxa"/>
          </w:tcPr>
          <w:p w14:paraId="229813F2" w14:textId="77777777" w:rsidR="00291520" w:rsidRPr="00A44975" w:rsidRDefault="00291520" w:rsidP="00A4497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</w:tbl>
    <w:p w14:paraId="6089CB22" w14:textId="77777777" w:rsidR="00F5720A" w:rsidRPr="00A44975" w:rsidRDefault="00F5720A" w:rsidP="00A44975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</w:p>
    <w:p w14:paraId="2142B2D7" w14:textId="77777777" w:rsidR="00316367" w:rsidRPr="00A44975" w:rsidRDefault="009E6C24" w:rsidP="00A44975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t xml:space="preserve">2. </w:t>
      </w:r>
      <w:r w:rsidRPr="00A44975">
        <w:rPr>
          <w:rFonts w:ascii="Times New Roman" w:eastAsia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14:paraId="16D3B3A1" w14:textId="77777777" w:rsidR="00234E17" w:rsidRPr="00A44975" w:rsidRDefault="00234E17" w:rsidP="00A44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44975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9463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092"/>
      </w:tblGrid>
      <w:tr w:rsidR="00234E17" w:rsidRPr="00A44975" w14:paraId="058430D3" w14:textId="77777777" w:rsidTr="00265A6C">
        <w:trPr>
          <w:trHeight w:val="302"/>
        </w:trPr>
        <w:tc>
          <w:tcPr>
            <w:tcW w:w="7371" w:type="dxa"/>
          </w:tcPr>
          <w:p w14:paraId="529EF2F1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092" w:type="dxa"/>
          </w:tcPr>
          <w:p w14:paraId="36DADE05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Объем часов </w:t>
            </w:r>
          </w:p>
        </w:tc>
      </w:tr>
      <w:tr w:rsidR="00234E17" w:rsidRPr="00A44975" w14:paraId="0DEFB1BD" w14:textId="77777777" w:rsidTr="00234E17">
        <w:trPr>
          <w:trHeight w:val="285"/>
        </w:trPr>
        <w:tc>
          <w:tcPr>
            <w:tcW w:w="7371" w:type="dxa"/>
          </w:tcPr>
          <w:p w14:paraId="3B51BB4F" w14:textId="77777777" w:rsidR="00234E17" w:rsidRPr="00A44975" w:rsidRDefault="00234E17" w:rsidP="00A4497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498BA96E" w14:textId="77777777" w:rsidR="00234E17" w:rsidRPr="00A44975" w:rsidRDefault="00E147F2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337</w:t>
            </w:r>
          </w:p>
        </w:tc>
      </w:tr>
      <w:tr w:rsidR="00234E17" w:rsidRPr="00A44975" w14:paraId="69B12111" w14:textId="77777777" w:rsidTr="00234E17">
        <w:tc>
          <w:tcPr>
            <w:tcW w:w="7371" w:type="dxa"/>
          </w:tcPr>
          <w:p w14:paraId="3F824BCB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092" w:type="dxa"/>
          </w:tcPr>
          <w:p w14:paraId="04A28411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224</w:t>
            </w:r>
          </w:p>
        </w:tc>
      </w:tr>
      <w:tr w:rsidR="00234E17" w:rsidRPr="00A44975" w14:paraId="0BB50394" w14:textId="77777777" w:rsidTr="00234E17">
        <w:tc>
          <w:tcPr>
            <w:tcW w:w="7371" w:type="dxa"/>
          </w:tcPr>
          <w:p w14:paraId="4B4E7F6A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</w:tcPr>
          <w:p w14:paraId="1D7AD11D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34E17" w:rsidRPr="00A44975" w14:paraId="25C19D40" w14:textId="77777777" w:rsidTr="00234E17">
        <w:tc>
          <w:tcPr>
            <w:tcW w:w="7371" w:type="dxa"/>
          </w:tcPr>
          <w:p w14:paraId="3A570787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2092" w:type="dxa"/>
          </w:tcPr>
          <w:p w14:paraId="37C899D0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224</w:t>
            </w:r>
          </w:p>
        </w:tc>
      </w:tr>
      <w:tr w:rsidR="00234E17" w:rsidRPr="00A44975" w14:paraId="67CE9F51" w14:textId="77777777" w:rsidTr="00234E17">
        <w:tc>
          <w:tcPr>
            <w:tcW w:w="7371" w:type="dxa"/>
          </w:tcPr>
          <w:p w14:paraId="0FBA6E2E" w14:textId="77777777" w:rsidR="00234E17" w:rsidRPr="00A44975" w:rsidRDefault="00265A6C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2092" w:type="dxa"/>
          </w:tcPr>
          <w:p w14:paraId="7E218A96" w14:textId="77777777" w:rsidR="00234E17" w:rsidRPr="00A44975" w:rsidRDefault="00E147F2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113</w:t>
            </w:r>
          </w:p>
        </w:tc>
      </w:tr>
      <w:tr w:rsidR="00234E17" w:rsidRPr="00A44975" w14:paraId="1653261C" w14:textId="77777777" w:rsidTr="00234E17">
        <w:tc>
          <w:tcPr>
            <w:tcW w:w="7371" w:type="dxa"/>
          </w:tcPr>
          <w:p w14:paraId="7CC2C5F5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92" w:type="dxa"/>
          </w:tcPr>
          <w:p w14:paraId="5731388C" w14:textId="77777777" w:rsidR="00234E17" w:rsidRPr="00A44975" w:rsidRDefault="00234E17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34E17" w:rsidRPr="00A44975" w14:paraId="5A066140" w14:textId="77777777" w:rsidTr="00234E17">
        <w:tc>
          <w:tcPr>
            <w:tcW w:w="7371" w:type="dxa"/>
          </w:tcPr>
          <w:p w14:paraId="0EE9AC15" w14:textId="77777777" w:rsidR="00234E17" w:rsidRPr="00A44975" w:rsidRDefault="00C14156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индивидуального задания – доработка </w:t>
            </w:r>
            <w:r w:rsidR="003E1F2F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</w:t>
            </w:r>
          </w:p>
        </w:tc>
        <w:tc>
          <w:tcPr>
            <w:tcW w:w="2092" w:type="dxa"/>
          </w:tcPr>
          <w:p w14:paraId="357B660A" w14:textId="77777777" w:rsidR="00234E17" w:rsidRPr="00A44975" w:rsidRDefault="0036374C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234E17"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234E17" w:rsidRPr="00A44975" w14:paraId="7C20C821" w14:textId="77777777" w:rsidTr="00234E17">
        <w:tc>
          <w:tcPr>
            <w:tcW w:w="7371" w:type="dxa"/>
          </w:tcPr>
          <w:p w14:paraId="41CDC95D" w14:textId="77777777" w:rsidR="00234E17" w:rsidRPr="00A44975" w:rsidRDefault="00C14156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индивидуа</w:t>
            </w:r>
            <w:r w:rsidR="003E1F2F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задания – доработка граф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ических работ</w:t>
            </w:r>
          </w:p>
        </w:tc>
        <w:tc>
          <w:tcPr>
            <w:tcW w:w="2092" w:type="dxa"/>
          </w:tcPr>
          <w:p w14:paraId="0EB2CAF5" w14:textId="77777777" w:rsidR="00234E17" w:rsidRPr="00A44975" w:rsidRDefault="00A44975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57</w:t>
            </w:r>
          </w:p>
        </w:tc>
      </w:tr>
      <w:tr w:rsidR="00234E17" w:rsidRPr="00A44975" w14:paraId="70A8263D" w14:textId="77777777" w:rsidTr="00234E17">
        <w:tc>
          <w:tcPr>
            <w:tcW w:w="7371" w:type="dxa"/>
          </w:tcPr>
          <w:p w14:paraId="10AAA3DC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глоссария</w:t>
            </w:r>
          </w:p>
        </w:tc>
        <w:tc>
          <w:tcPr>
            <w:tcW w:w="2092" w:type="dxa"/>
          </w:tcPr>
          <w:p w14:paraId="7D5CEAC9" w14:textId="77777777" w:rsidR="00234E17" w:rsidRPr="00A44975" w:rsidRDefault="0036374C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234E17"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234E17" w:rsidRPr="00A44975" w14:paraId="2AEE1B07" w14:textId="77777777" w:rsidTr="00234E17">
        <w:tc>
          <w:tcPr>
            <w:tcW w:w="7371" w:type="dxa"/>
          </w:tcPr>
          <w:p w14:paraId="7DCFF0DC" w14:textId="77777777" w:rsidR="00234E17" w:rsidRPr="00A44975" w:rsidRDefault="00234E17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ответов на контрольные вопросы</w:t>
            </w:r>
          </w:p>
        </w:tc>
        <w:tc>
          <w:tcPr>
            <w:tcW w:w="2092" w:type="dxa"/>
          </w:tcPr>
          <w:p w14:paraId="2D582E1F" w14:textId="77777777" w:rsidR="00234E17" w:rsidRPr="00A44975" w:rsidRDefault="0036374C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234E17"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234E17" w:rsidRPr="00A44975" w14:paraId="20BE7E57" w14:textId="77777777" w:rsidTr="00234E17">
        <w:tc>
          <w:tcPr>
            <w:tcW w:w="9463" w:type="dxa"/>
            <w:gridSpan w:val="2"/>
          </w:tcPr>
          <w:p w14:paraId="0B8FA520" w14:textId="77777777" w:rsidR="00234E17" w:rsidRPr="00A44975" w:rsidRDefault="00234E17" w:rsidP="00A44975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Pr="00A4497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дифференциального зачета</w:t>
            </w:r>
          </w:p>
        </w:tc>
      </w:tr>
    </w:tbl>
    <w:p w14:paraId="47018E8C" w14:textId="77777777" w:rsidR="00234E17" w:rsidRPr="00A44975" w:rsidRDefault="00234E17" w:rsidP="00A44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234E17" w:rsidRPr="00A44975" w:rsidSect="000007FE">
          <w:footerReference w:type="default" r:id="rId9"/>
          <w:pgSz w:w="11906" w:h="16838"/>
          <w:pgMar w:top="1134" w:right="851" w:bottom="1134" w:left="1701" w:header="0" w:footer="0" w:gutter="0"/>
          <w:cols w:space="720"/>
          <w:titlePg/>
          <w:docGrid w:linePitch="326"/>
        </w:sectPr>
      </w:pPr>
    </w:p>
    <w:p w14:paraId="21C65A84" w14:textId="0830AE40" w:rsidR="00EC6FE2" w:rsidRPr="00A44975" w:rsidRDefault="00EC6FE2" w:rsidP="00A44975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44975">
        <w:rPr>
          <w:rFonts w:ascii="Times New Roman" w:hAnsi="Times New Roman"/>
          <w:b/>
          <w:sz w:val="24"/>
          <w:szCs w:val="24"/>
        </w:rPr>
        <w:lastRenderedPageBreak/>
        <w:t xml:space="preserve">2.2. </w:t>
      </w:r>
      <w:r w:rsidRPr="00A449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Тематический план и содержание учебной </w:t>
      </w:r>
      <w:r w:rsidR="00A706A6" w:rsidRPr="00A44975">
        <w:rPr>
          <w:rFonts w:ascii="Times New Roman" w:hAnsi="Times New Roman"/>
          <w:b/>
          <w:color w:val="000000" w:themeColor="text1"/>
          <w:sz w:val="24"/>
          <w:szCs w:val="24"/>
        </w:rPr>
        <w:t>дисциплины ОП</w:t>
      </w:r>
      <w:r w:rsidR="000C47D3">
        <w:rPr>
          <w:rFonts w:ascii="Times New Roman" w:hAnsi="Times New Roman"/>
          <w:b/>
          <w:color w:val="000000" w:themeColor="text1"/>
          <w:sz w:val="24"/>
          <w:szCs w:val="24"/>
        </w:rPr>
        <w:t xml:space="preserve">.01 </w:t>
      </w:r>
      <w:r w:rsidR="00234E17" w:rsidRPr="00A44975">
        <w:rPr>
          <w:rFonts w:ascii="Times New Roman" w:hAnsi="Times New Roman"/>
          <w:b/>
          <w:color w:val="000000" w:themeColor="text1"/>
          <w:sz w:val="24"/>
          <w:szCs w:val="24"/>
        </w:rPr>
        <w:t>«Инженерная графика»</w:t>
      </w:r>
    </w:p>
    <w:p w14:paraId="518B42A2" w14:textId="77777777" w:rsidR="00F96625" w:rsidRPr="00A44975" w:rsidRDefault="00F96625" w:rsidP="00A44975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4975">
        <w:rPr>
          <w:rFonts w:ascii="Times New Roman" w:eastAsia="Times New Roman" w:hAnsi="Times New Roman" w:cs="Times New Roman"/>
          <w:sz w:val="24"/>
          <w:szCs w:val="24"/>
        </w:rPr>
        <w:t>Таблица 2.2. Тематический план и содержание учебной дисциплины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25"/>
        <w:gridCol w:w="142"/>
        <w:gridCol w:w="142"/>
        <w:gridCol w:w="8363"/>
        <w:gridCol w:w="1134"/>
        <w:gridCol w:w="1134"/>
        <w:gridCol w:w="1134"/>
      </w:tblGrid>
      <w:tr w:rsidR="00BF6AF1" w:rsidRPr="00A44975" w14:paraId="096A43B4" w14:textId="77777777" w:rsidTr="009E6C24">
        <w:trPr>
          <w:trHeight w:val="445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6882208" w14:textId="77777777" w:rsidR="00BF6AF1" w:rsidRPr="00A44975" w:rsidRDefault="00BF6AF1" w:rsidP="00A44975">
            <w:pPr>
              <w:spacing w:after="0"/>
              <w:ind w:left="-3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8E7D4D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6869B821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AC9BCE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6861C25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BF6AF1" w:rsidRPr="00A44975" w14:paraId="7D8C5308" w14:textId="77777777" w:rsidTr="009E6C24">
        <w:trPr>
          <w:trHeight w:val="70"/>
        </w:trPr>
        <w:tc>
          <w:tcPr>
            <w:tcW w:w="2552" w:type="dxa"/>
            <w:shd w:val="clear" w:color="auto" w:fill="FFFFFF"/>
            <w:vAlign w:val="center"/>
          </w:tcPr>
          <w:p w14:paraId="4CB402A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0D72F6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1DDE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14:paraId="5BEBBBB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06A6" w:rsidRPr="00A44975" w14:paraId="063ACD8E" w14:textId="77777777" w:rsidTr="009E6C24">
        <w:trPr>
          <w:trHeight w:val="70"/>
        </w:trPr>
        <w:tc>
          <w:tcPr>
            <w:tcW w:w="2552" w:type="dxa"/>
            <w:shd w:val="clear" w:color="auto" w:fill="FFFFFF"/>
            <w:vAlign w:val="center"/>
          </w:tcPr>
          <w:p w14:paraId="2A887D26" w14:textId="77777777" w:rsidR="00A706A6" w:rsidRPr="00A44975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135D22D" w14:textId="00DBDC15" w:rsidR="00A706A6" w:rsidRPr="00A706A6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курс 4 семестр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CCEB1B" w14:textId="6CE3652B" w:rsidR="00A706A6" w:rsidRPr="00A706A6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34" w:type="dxa"/>
            <w:shd w:val="clear" w:color="auto" w:fill="FFFFFF"/>
          </w:tcPr>
          <w:p w14:paraId="08642DB9" w14:textId="77777777" w:rsidR="00A706A6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C35E0F3" w14:textId="77777777" w:rsidTr="009E6C24">
        <w:trPr>
          <w:trHeight w:val="70"/>
        </w:trPr>
        <w:tc>
          <w:tcPr>
            <w:tcW w:w="2552" w:type="dxa"/>
            <w:shd w:val="clear" w:color="auto" w:fill="FFFFFF"/>
          </w:tcPr>
          <w:p w14:paraId="0B5A6307" w14:textId="77777777" w:rsidR="00BF6AF1" w:rsidRPr="00A44975" w:rsidRDefault="00BF6AF1" w:rsidP="00A44975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Раздел 1.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Правила оформления чертежей</w:t>
            </w: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595C69B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DF0F19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1F70FA0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F6AF1" w:rsidRPr="00A44975" w14:paraId="7B204DDC" w14:textId="77777777" w:rsidTr="009E6C24">
        <w:trPr>
          <w:trHeight w:val="70"/>
        </w:trPr>
        <w:tc>
          <w:tcPr>
            <w:tcW w:w="2552" w:type="dxa"/>
            <w:vMerge w:val="restart"/>
            <w:shd w:val="clear" w:color="auto" w:fill="FFFFFF"/>
          </w:tcPr>
          <w:p w14:paraId="4A03996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</w:t>
            </w:r>
          </w:p>
          <w:p w14:paraId="0720D711" w14:textId="77777777" w:rsidR="00BF6AF1" w:rsidRPr="00A44975" w:rsidRDefault="00BF6AF1" w:rsidP="00A44975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Основные сведения   по оформлению чертежей</w:t>
            </w:r>
          </w:p>
          <w:p w14:paraId="11E7681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7590133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3D0F6D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8858D2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4685191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6CA4E6B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2157EE3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</w:tcPr>
          <w:p w14:paraId="455A0F57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  <w:vAlign w:val="center"/>
          </w:tcPr>
          <w:p w14:paraId="2B0B5D4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Значение чертежей в различных областях производства и строительства. </w:t>
            </w:r>
            <w:r w:rsidRPr="00A449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Инструменты, материалы, приспособления и приемы работы с ними. Организация рабочего места и правила выполнения чертежей карандашом и при помощи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машинной графике</w:t>
            </w:r>
            <w:r w:rsidRPr="00A4497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14:paraId="6E05B95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6CA33A6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4D057E47" w14:textId="77777777" w:rsidR="00BF6AF1" w:rsidRPr="00A2093F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ОК1,2,8,9, ПК1.4,2.1,2.2,3.1,3.3, 4.1-4.3</w:t>
            </w:r>
          </w:p>
        </w:tc>
      </w:tr>
      <w:tr w:rsidR="00BF6AF1" w:rsidRPr="00A44975" w14:paraId="35D8D3FE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7A2F5CE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</w:tcPr>
          <w:p w14:paraId="060BD15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  <w:vAlign w:val="center"/>
          </w:tcPr>
          <w:p w14:paraId="0E6A3B0A" w14:textId="77777777" w:rsidR="00BF6AF1" w:rsidRPr="00A44975" w:rsidRDefault="00BF6AF1" w:rsidP="00A44975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 Масштабы (ГОСТ 2.302-68) – определение, обозначение. Чертежный шрифт (ГОСТ 2.304-68).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1134" w:type="dxa"/>
            <w:shd w:val="clear" w:color="auto" w:fill="FFFFFF"/>
          </w:tcPr>
          <w:p w14:paraId="1C67B8F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522F966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06A9A984" w14:textId="77777777" w:rsidR="00BF6AF1" w:rsidRPr="00A2093F" w:rsidRDefault="00BF6AF1" w:rsidP="00BF6A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ОК1,-4,8,9,ПК2.1,2.2,3.1-3.3, 4.1-4.3</w:t>
            </w:r>
          </w:p>
        </w:tc>
      </w:tr>
      <w:tr w:rsidR="00BF6AF1" w:rsidRPr="00A44975" w14:paraId="02692060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5A49831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1374F6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51ED8C1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FFFFFF"/>
          </w:tcPr>
          <w:p w14:paraId="2124234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FC880FB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160BB95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AD26732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4CDCE2B" w14:textId="77777777" w:rsidR="00BF6AF1" w:rsidRPr="00A44975" w:rsidRDefault="00BF6AF1" w:rsidP="00A4497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Практическая работа   </w:t>
            </w: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1.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«Изучение </w:t>
            </w:r>
            <w:r w:rsidRPr="00A4497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стандартов ЕСКД».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Изучение </w:t>
            </w:r>
            <w:r w:rsidRPr="00A4497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ГОСТ 2.301-68 ЕСКД  Форматы чертежей; ГОСТ 2.302-68 ЕСКД  Масштабы; ГОСТ 2.304-68 ЕСКД Чертежный шрифт; ГОСТ 2.303-68 ЕСКД Линии чертежа; ГОСТ 2.307-68  ЕСКД   </w:t>
            </w:r>
            <w:r w:rsidRPr="00A449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отклонений.</w:t>
            </w:r>
          </w:p>
        </w:tc>
        <w:tc>
          <w:tcPr>
            <w:tcW w:w="1134" w:type="dxa"/>
            <w:shd w:val="clear" w:color="auto" w:fill="FFFFFF"/>
          </w:tcPr>
          <w:p w14:paraId="766B1BC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615075F" w14:textId="77777777" w:rsidR="00BF6AF1" w:rsidRPr="00A44975" w:rsidRDefault="00F9131E" w:rsidP="00F913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ОК1-7, ПК1.1-1.4, 3.1-3.3</w:t>
            </w:r>
          </w:p>
        </w:tc>
      </w:tr>
      <w:tr w:rsidR="00BF6AF1" w:rsidRPr="00A44975" w14:paraId="02CFA641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7A09033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6CDFDEC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7931A9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Упражнение №1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«Вычерчивание основной надписи для форматов А4; А1»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16F836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E11900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6EFE1CDF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7329BE3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3722895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D8BB15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№2.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«Нанесение размеров согласно правил ЕСКД»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Вычерчивание чертежа плоского контура деталей в заданном масштабе и нанесение его размеров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и машиной графике.</w:t>
            </w:r>
          </w:p>
        </w:tc>
        <w:tc>
          <w:tcPr>
            <w:tcW w:w="1134" w:type="dxa"/>
            <w:shd w:val="clear" w:color="auto" w:fill="FFFFFF"/>
          </w:tcPr>
          <w:p w14:paraId="231E84C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4D8DF5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A6EC0A9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25A67D4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F21577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3D25A3C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«Линии чертежа»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(формат чертежного листа по заданию преподавателя) и заполнение основной надписи чертежа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8082B6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C761E2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164F4489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05E20A1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BA996A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44065CE3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«Линии чертежа»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(формат чертежного листа по заданию преподавателя) и заполнение основной надписи чертежа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3265BD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19E05B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725AC61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7A04EE9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A4136B9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22DD2F6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ручной</w:t>
            </w:r>
          </w:p>
        </w:tc>
        <w:tc>
          <w:tcPr>
            <w:tcW w:w="1134" w:type="dxa"/>
            <w:shd w:val="clear" w:color="auto" w:fill="FFFFFF"/>
          </w:tcPr>
          <w:p w14:paraId="1A702DE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C9CD1B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4DED528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4B52AB6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D856D2C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42BA0F05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ручной </w:t>
            </w:r>
          </w:p>
        </w:tc>
        <w:tc>
          <w:tcPr>
            <w:tcW w:w="1134" w:type="dxa"/>
            <w:shd w:val="clear" w:color="auto" w:fill="FFFFFF"/>
          </w:tcPr>
          <w:p w14:paraId="76DF0B1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5B8FD6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E701A94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  <w:vAlign w:val="center"/>
          </w:tcPr>
          <w:p w14:paraId="73A4067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99FAF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0C3EDFC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«Титульный лист».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композиции из букв и цифр с заданным номером шрифта (формат чертежного листа по заданию преподавателя)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31BB8B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98A6C7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F5DE93D" w14:textId="77777777" w:rsidTr="009E6C24">
        <w:trPr>
          <w:trHeight w:val="449"/>
        </w:trPr>
        <w:tc>
          <w:tcPr>
            <w:tcW w:w="2552" w:type="dxa"/>
            <w:vMerge/>
            <w:shd w:val="clear" w:color="auto" w:fill="FFFFFF"/>
            <w:vAlign w:val="center"/>
          </w:tcPr>
          <w:p w14:paraId="7DB8513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310A6B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50D7839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76DFB63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F6AF1" w:rsidRPr="00A44975" w14:paraId="5F840D9B" w14:textId="77777777" w:rsidTr="009E6C24">
        <w:trPr>
          <w:trHeight w:val="399"/>
        </w:trPr>
        <w:tc>
          <w:tcPr>
            <w:tcW w:w="2552" w:type="dxa"/>
            <w:vMerge/>
            <w:shd w:val="clear" w:color="auto" w:fill="FFFFFF"/>
            <w:vAlign w:val="center"/>
          </w:tcPr>
          <w:p w14:paraId="50C9CF35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91EFC7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упражнений № 1; № 2</w:t>
            </w:r>
          </w:p>
        </w:tc>
        <w:tc>
          <w:tcPr>
            <w:tcW w:w="1134" w:type="dxa"/>
            <w:shd w:val="clear" w:color="auto" w:fill="FFFFFF"/>
          </w:tcPr>
          <w:p w14:paraId="64C7733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529CAC1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6AF1" w:rsidRPr="00A44975" w14:paraId="574911F7" w14:textId="77777777" w:rsidTr="009E6C24">
        <w:trPr>
          <w:trHeight w:val="419"/>
        </w:trPr>
        <w:tc>
          <w:tcPr>
            <w:tcW w:w="2552" w:type="dxa"/>
            <w:vMerge/>
            <w:shd w:val="clear" w:color="auto" w:fill="FFFFFF"/>
            <w:vAlign w:val="center"/>
          </w:tcPr>
          <w:p w14:paraId="680AE62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52D114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Доработка графической работы № 2; № 3</w:t>
            </w:r>
          </w:p>
        </w:tc>
        <w:tc>
          <w:tcPr>
            <w:tcW w:w="1134" w:type="dxa"/>
            <w:shd w:val="clear" w:color="auto" w:fill="FFFFFF"/>
          </w:tcPr>
          <w:p w14:paraId="2CFCD53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7A8B911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131E" w:rsidRPr="00A44975" w14:paraId="1E83C3C5" w14:textId="77777777" w:rsidTr="009E6C24">
        <w:trPr>
          <w:trHeight w:val="70"/>
        </w:trPr>
        <w:tc>
          <w:tcPr>
            <w:tcW w:w="2552" w:type="dxa"/>
            <w:vMerge w:val="restart"/>
            <w:shd w:val="clear" w:color="auto" w:fill="FFFFFF"/>
          </w:tcPr>
          <w:p w14:paraId="2943140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1.2 </w:t>
            </w:r>
          </w:p>
          <w:p w14:paraId="0D63846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построения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3DDBC1B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32A3FA00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Уровень </w:t>
            </w: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освоения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7BAAE63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18</w:t>
            </w:r>
          </w:p>
          <w:p w14:paraId="2FC0E462" w14:textId="77777777" w:rsid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60643F8" w14:textId="77777777" w:rsid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096A35B2" w14:textId="77777777" w:rsid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9AB4C5" w14:textId="77777777" w:rsid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2C15D1DE" w14:textId="77777777" w:rsid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21057E" w14:textId="77777777" w:rsidR="00F9131E" w:rsidRPr="00F9131E" w:rsidRDefault="00F9131E" w:rsidP="00F913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9DC966D" w14:textId="77777777" w:rsidR="00F9131E" w:rsidRPr="00F9131E" w:rsidRDefault="00F9131E" w:rsidP="00F913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ОК1-7,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ПК2.1,2.2, 3.1-3.3</w:t>
            </w:r>
          </w:p>
        </w:tc>
      </w:tr>
      <w:tr w:rsidR="00F9131E" w:rsidRPr="00A44975" w14:paraId="03E3531D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3FFA0CE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CD8D19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46AAE51A" w14:textId="77777777" w:rsidR="00F9131E" w:rsidRPr="00A44975" w:rsidRDefault="00F9131E" w:rsidP="00A4497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Анализ графического изображения детали.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отрезков и углов. Построение перпендикуляров. Уклон, конусность и их обозначение на чертеже.</w:t>
            </w:r>
          </w:p>
        </w:tc>
        <w:tc>
          <w:tcPr>
            <w:tcW w:w="1134" w:type="dxa"/>
            <w:shd w:val="clear" w:color="auto" w:fill="FFFFFF"/>
          </w:tcPr>
          <w:p w14:paraId="2523FB6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706F5F0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B9E530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7FA205C3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42F83BD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81CFC8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1B0FA055" w14:textId="77777777" w:rsidR="00F9131E" w:rsidRPr="00A44975" w:rsidRDefault="00F9131E" w:rsidP="00A4497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Графические приёмы деления окружностей.  Построение правильных  и неправильных многоугольников. Построение касательных к окружности.</w:t>
            </w:r>
          </w:p>
        </w:tc>
        <w:tc>
          <w:tcPr>
            <w:tcW w:w="1134" w:type="dxa"/>
            <w:shd w:val="clear" w:color="auto" w:fill="FFFFFF"/>
          </w:tcPr>
          <w:p w14:paraId="41868A9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617F6EB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0C639B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3EC1EC0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05C3FEA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B0D2D6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53938F00" w14:textId="77777777" w:rsidR="00F9131E" w:rsidRPr="00A44975" w:rsidRDefault="00F9131E" w:rsidP="00A4497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построения: Сопряжения. Циркульные кривые. Лекальные кривые: эллипс, парабола, гипербола, эвольвента, спираль Архимеда, синусоида, циклические кривые.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Выбор рациональных способов геометрических построений.</w:t>
            </w:r>
          </w:p>
        </w:tc>
        <w:tc>
          <w:tcPr>
            <w:tcW w:w="1134" w:type="dxa"/>
            <w:shd w:val="clear" w:color="auto" w:fill="FFFFFF"/>
          </w:tcPr>
          <w:p w14:paraId="5EE1D0E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18175EC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39C72C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23978BA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0464792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D8898FF" w14:textId="77777777" w:rsidR="00BF6AF1" w:rsidRPr="00A44975" w:rsidRDefault="00BF6AF1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1C62419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007ACDE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329BD0BF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71D9235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22D35D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0B77BFBE" w14:textId="77777777" w:rsidR="00F9131E" w:rsidRPr="00A44975" w:rsidRDefault="00F9131E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Вычерчивание плоских контуров с построением уклонов, конусности, правильных многоугольников, делением окружности на равные части в ручной </w:t>
            </w:r>
          </w:p>
        </w:tc>
        <w:tc>
          <w:tcPr>
            <w:tcW w:w="1134" w:type="dxa"/>
            <w:shd w:val="clear" w:color="auto" w:fill="FFFFFF"/>
          </w:tcPr>
          <w:p w14:paraId="0C03A3C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2AFF02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ПК2.1,2.2,3.1-3.3</w:t>
            </w:r>
          </w:p>
        </w:tc>
      </w:tr>
      <w:tr w:rsidR="00F9131E" w:rsidRPr="00A44975" w14:paraId="1E158D6C" w14:textId="77777777" w:rsidTr="009E6C24">
        <w:trPr>
          <w:trHeight w:val="738"/>
        </w:trPr>
        <w:tc>
          <w:tcPr>
            <w:tcW w:w="2552" w:type="dxa"/>
            <w:vMerge/>
            <w:shd w:val="clear" w:color="auto" w:fill="FFFFFF"/>
          </w:tcPr>
          <w:p w14:paraId="1EA3F00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3D0A34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4ABD1A72" w14:textId="77777777" w:rsidR="00F9131E" w:rsidRPr="00A44975" w:rsidRDefault="00F9131E" w:rsidP="00A44975">
            <w:pPr>
              <w:spacing w:after="0"/>
              <w:jc w:val="both"/>
              <w:rPr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Вычерчивание плоских контуров с построением уклонов, конусности, правильных многоугольников, делением окружности на равные части в ручной </w:t>
            </w:r>
          </w:p>
        </w:tc>
        <w:tc>
          <w:tcPr>
            <w:tcW w:w="1134" w:type="dxa"/>
            <w:shd w:val="clear" w:color="auto" w:fill="FFFFFF"/>
          </w:tcPr>
          <w:p w14:paraId="53AC720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99FAF5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BF1ACF2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3BDF174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88D4E6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60064539" w14:textId="77777777" w:rsidR="00F9131E" w:rsidRPr="00A44975" w:rsidRDefault="00F9131E" w:rsidP="00A44975">
            <w:pPr>
              <w:spacing w:after="0"/>
              <w:jc w:val="both"/>
              <w:rPr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«Деление окружности».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Вычерчивание плоских контуров с построением уклонов, конусности, правильных многоугольников, делением окружности на равные части в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B9A7A5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054454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C6EA4B6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6184B40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AFC4564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7AFEF207" w14:textId="77777777" w:rsidR="00F9131E" w:rsidRPr="00A44975" w:rsidRDefault="00F9131E" w:rsidP="00A449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197FB8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E99C6D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0C4A46D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4BB1BC3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C8DC17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65433935" w14:textId="77777777" w:rsidR="00F9131E" w:rsidRPr="00A44975" w:rsidRDefault="00F9131E" w:rsidP="00A44975">
            <w:pPr>
              <w:spacing w:after="0"/>
              <w:rPr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EF69DC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60F372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64FEDA3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12E48C5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4E9B06A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7421B5AC" w14:textId="77777777" w:rsidR="00BF6AF1" w:rsidRPr="00A44975" w:rsidRDefault="00BF6AF1" w:rsidP="00A44975">
            <w:pPr>
              <w:spacing w:after="0"/>
              <w:rPr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«Сопряжение линий».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контура технической детали с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применением элементов сопряжений и нанесением размеров (на основе выбора рациональных способов геометрических построений)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C4383D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FFFFFF"/>
          </w:tcPr>
          <w:p w14:paraId="5526A334" w14:textId="77777777" w:rsidR="00BF6AF1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3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ОК3-8, </w:t>
            </w:r>
            <w:r w:rsidRPr="00F913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ПК4.1-4.3</w:t>
            </w:r>
          </w:p>
        </w:tc>
      </w:tr>
      <w:tr w:rsidR="00BF6AF1" w:rsidRPr="00A44975" w14:paraId="063A2BC5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035C67B3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B02FD9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0CC67EB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35F8008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F6AF1" w:rsidRPr="00A44975" w14:paraId="3FA84031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00ADD26D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76E595F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 № 3; № 4</w:t>
            </w:r>
          </w:p>
        </w:tc>
        <w:tc>
          <w:tcPr>
            <w:tcW w:w="1134" w:type="dxa"/>
            <w:shd w:val="clear" w:color="auto" w:fill="FFFFFF"/>
          </w:tcPr>
          <w:p w14:paraId="4F6746B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4810981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F6AF1" w:rsidRPr="00A44975" w14:paraId="6EBFCB8D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34B35F5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05E11C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13DDED5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43E6225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6F5BEE28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4EF0D4A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81B3BBA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17CF0A5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CCD69A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5209A8E6" w14:textId="77777777" w:rsidTr="009E6C24">
        <w:trPr>
          <w:trHeight w:val="1039"/>
        </w:trPr>
        <w:tc>
          <w:tcPr>
            <w:tcW w:w="2552" w:type="dxa"/>
            <w:shd w:val="clear" w:color="auto" w:fill="FFFFFF"/>
          </w:tcPr>
          <w:p w14:paraId="34CC6C5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проекционного черчения и технического рисования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2165308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42038C9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1D35B67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FFFFFF"/>
          </w:tcPr>
          <w:p w14:paraId="30A5570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1F61ABFF" w14:textId="77777777" w:rsidTr="009E6C24">
        <w:trPr>
          <w:trHeight w:val="419"/>
        </w:trPr>
        <w:tc>
          <w:tcPr>
            <w:tcW w:w="2552" w:type="dxa"/>
            <w:vMerge w:val="restart"/>
            <w:shd w:val="clear" w:color="auto" w:fill="FFFFFF"/>
          </w:tcPr>
          <w:p w14:paraId="57A1603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Методы проецирования. Прямоугольные проекции. Проецирование моделей.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64F4DD9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20E5F23A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08A650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FFFFFF"/>
          </w:tcPr>
          <w:p w14:paraId="48527BB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737D5CA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110212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2D525B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2613E48D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Методы, правила и виды проецирования. Проецирование центральное и параллельное. Плоскости и оси проекций, их обозначения. Координаты точек. Проецирование точек, отрезков, плоских фигур.</w:t>
            </w:r>
          </w:p>
        </w:tc>
        <w:tc>
          <w:tcPr>
            <w:tcW w:w="1134" w:type="dxa"/>
            <w:shd w:val="clear" w:color="auto" w:fill="FFFFFF"/>
          </w:tcPr>
          <w:p w14:paraId="6433ADB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2D9C440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14:paraId="5EEADF17" w14:textId="77777777" w:rsidR="00F9131E" w:rsidRP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31E">
              <w:rPr>
                <w:rFonts w:ascii="Times New Roman" w:eastAsia="Times New Roman" w:hAnsi="Times New Roman" w:cs="Times New Roman"/>
                <w:sz w:val="24"/>
                <w:szCs w:val="24"/>
              </w:rPr>
              <w:t>ОК3-8, ПК4.1-4.3</w:t>
            </w:r>
          </w:p>
        </w:tc>
      </w:tr>
      <w:tr w:rsidR="00F9131E" w:rsidRPr="00A44975" w14:paraId="5FC0A05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B596B8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080199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6D62FBD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изображений модели на чертежах. Построение трех проекций модели по ее наглядному изображению. Понятие о разрезе и сечении, их виды. Принцип получения разреза и сечения, их обозначения. </w:t>
            </w:r>
          </w:p>
        </w:tc>
        <w:tc>
          <w:tcPr>
            <w:tcW w:w="1134" w:type="dxa"/>
            <w:shd w:val="clear" w:color="auto" w:fill="FFFFFF"/>
          </w:tcPr>
          <w:p w14:paraId="096356B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4302A9E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83E0E8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6B936EB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BD526F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B45A6E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7A1FE00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Пересечение геометрических тел плоскостью: призмы, пирамиды, цилиндра, конуса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3E241A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09FDD76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A3E1AB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14AD51F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20C327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8F89E9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74EA3E1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Построение действительного вида сечения: призмы, пирамиды, цилиндра, конуса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95CA37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51F6EA9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893443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7CC6B0F2" w14:textId="77777777" w:rsidTr="009E6C24">
        <w:trPr>
          <w:trHeight w:val="483"/>
        </w:trPr>
        <w:tc>
          <w:tcPr>
            <w:tcW w:w="2552" w:type="dxa"/>
            <w:vMerge/>
            <w:shd w:val="clear" w:color="auto" w:fill="FFFFFF"/>
          </w:tcPr>
          <w:p w14:paraId="582D617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001070B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227811A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FFFFFF"/>
          </w:tcPr>
          <w:p w14:paraId="734A19A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4606FC2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D7F243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19DD01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E43CD8D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6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«Проекции точки, прямой, плоскости»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точки, отрезка прямой, плоскости  и взаимного их расположения.</w:t>
            </w:r>
          </w:p>
        </w:tc>
        <w:tc>
          <w:tcPr>
            <w:tcW w:w="1134" w:type="dxa"/>
            <w:shd w:val="clear" w:color="auto" w:fill="FFFFFF"/>
          </w:tcPr>
          <w:p w14:paraId="6A318EF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A464D0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ОК7-9, ПК4.1-4.3</w:t>
            </w:r>
          </w:p>
        </w:tc>
      </w:tr>
      <w:tr w:rsidR="00F9131E" w:rsidRPr="00A44975" w14:paraId="64E883E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50578B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DF4853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78A7FB3A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поверхностях.</w:t>
            </w:r>
          </w:p>
        </w:tc>
        <w:tc>
          <w:tcPr>
            <w:tcW w:w="1134" w:type="dxa"/>
            <w:shd w:val="clear" w:color="auto" w:fill="FFFFFF"/>
          </w:tcPr>
          <w:p w14:paraId="5F5DD54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DCB221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24DEC2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7193F2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E98E69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3AD39290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«Поверхности и тела»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поверхностях.</w:t>
            </w:r>
          </w:p>
        </w:tc>
        <w:tc>
          <w:tcPr>
            <w:tcW w:w="1134" w:type="dxa"/>
            <w:shd w:val="clear" w:color="auto" w:fill="FFFFFF"/>
          </w:tcPr>
          <w:p w14:paraId="61AA786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3D8E17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746EE5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269FCF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71A9DA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31E9DD4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8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«Группа геометрических тел»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134" w:type="dxa"/>
            <w:shd w:val="clear" w:color="auto" w:fill="FFFFFF"/>
          </w:tcPr>
          <w:p w14:paraId="2899B48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BAF186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BB1F89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7328D2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95DA2E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484039E2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8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«Группа геометрических тел»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134" w:type="dxa"/>
            <w:shd w:val="clear" w:color="auto" w:fill="FFFFFF"/>
          </w:tcPr>
          <w:p w14:paraId="62F9807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8C3697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652E93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599693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966C9C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375702B3" w14:textId="77777777" w:rsidR="00F9131E" w:rsidRPr="00A44975" w:rsidRDefault="00F9131E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8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«Группа геометрических тел»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44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машинной графике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1134" w:type="dxa"/>
            <w:shd w:val="clear" w:color="auto" w:fill="FFFFFF"/>
          </w:tcPr>
          <w:p w14:paraId="200F641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97FC91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6468F8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5CA166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4CB7B4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2D458CF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геометрических тел плоскостью»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603EAE3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FAE217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4007B2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BFCD17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CFD58A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E3F4AB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геометрических тел плоскостью»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3D217FC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930E65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01C2BD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1817D2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FAC2AD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3AF4983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«Пересечение поверхностей геометрических тел плоскостью»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47FE6E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9CAB20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14E795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3CA3ED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0D92A8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76423BC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10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действительного вида сечения»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5FC82A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32E465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153EFCD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A91B56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42E81B9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5D7813B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6298A6A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2C91FF7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C775EBD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7A7A31D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 № 6; № 7; № 8; № 9; № 10.</w:t>
            </w:r>
          </w:p>
        </w:tc>
        <w:tc>
          <w:tcPr>
            <w:tcW w:w="1134" w:type="dxa"/>
            <w:shd w:val="clear" w:color="auto" w:fill="FFFFFF"/>
          </w:tcPr>
          <w:p w14:paraId="3CD6828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0C5B7B3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6A6" w:rsidRPr="00A44975" w14:paraId="345719B5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46F2DE73" w14:textId="77777777" w:rsidR="00A706A6" w:rsidRPr="00A44975" w:rsidRDefault="00A706A6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E4CB146" w14:textId="5E0A6941" w:rsidR="00A706A6" w:rsidRPr="00A706A6" w:rsidRDefault="00A706A6" w:rsidP="00A70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5 семестр</w:t>
            </w:r>
          </w:p>
        </w:tc>
        <w:tc>
          <w:tcPr>
            <w:tcW w:w="1134" w:type="dxa"/>
            <w:shd w:val="clear" w:color="auto" w:fill="FFFFFF"/>
          </w:tcPr>
          <w:p w14:paraId="0F39BFEC" w14:textId="2B7C8826" w:rsidR="00A706A6" w:rsidRPr="00A706A6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34" w:type="dxa"/>
            <w:shd w:val="clear" w:color="auto" w:fill="FFFFFF"/>
          </w:tcPr>
          <w:p w14:paraId="35846D05" w14:textId="77777777" w:rsidR="00A706A6" w:rsidRPr="00A44975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C1BB7BF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7801301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609F02B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4F378224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1F88753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106C76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ОК7-9, ПК4.1-4.3</w:t>
            </w:r>
          </w:p>
        </w:tc>
      </w:tr>
      <w:tr w:rsidR="00F9131E" w:rsidRPr="00A44975" w14:paraId="73D3C42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E64D64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D7C5A7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46A7AC2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Общие понятия, принцип построения аксонометрических проекций. Виды аксонометрических проекций. Аксонометрические проекции многоугольников, окружности, геометрических тел.</w:t>
            </w:r>
          </w:p>
        </w:tc>
        <w:tc>
          <w:tcPr>
            <w:tcW w:w="1134" w:type="dxa"/>
            <w:shd w:val="clear" w:color="auto" w:fill="FFFFFF"/>
          </w:tcPr>
          <w:p w14:paraId="2983FFA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7F2847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FFFFFF"/>
          </w:tcPr>
          <w:p w14:paraId="3DD01C2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5500512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E17EAE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69C3DC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02FA86D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и косоугольные аксонометрические проекции. Способы их построения. Применение аксонометрических изображений в технических чертежах. Построение комплексного чертежа и аксонометрической проекции моделей. </w:t>
            </w:r>
          </w:p>
        </w:tc>
        <w:tc>
          <w:tcPr>
            <w:tcW w:w="1134" w:type="dxa"/>
            <w:shd w:val="clear" w:color="auto" w:fill="FFFFFF"/>
          </w:tcPr>
          <w:p w14:paraId="6013722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650FBED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18A86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5EC358E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8361CB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EF7456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0F2E8CD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07DDB05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323D217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73607C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ED46AA7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760C65F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видам»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4B020F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3ECE5EB" w14:textId="77777777" w:rsidR="00F9131E" w:rsidRPr="00A44975" w:rsidRDefault="00F9131E" w:rsidP="00F913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2D3C5C1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E39BBC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7E6A50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2656CE0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видам»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B2B728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CD5B2E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C951FA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FA5F66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CE9FC7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788676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«Аксонометрическое построение детали по трем ее видам»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6F2ECE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07611C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6FE97C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FEBA55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E325DA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1D40D81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12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BADE7C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9A0C05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44776C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0126C0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DC789E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1B03688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12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CCE8AB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AAC6FB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68249B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4A5B22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3B12D0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F1A619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12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«Комплексный чертеж модели»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21E4F6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FD8AD6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390624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F5231B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F4A23A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2A46A65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73684E4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423C4F3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517C95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C94C0C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 №11; № 12</w:t>
            </w:r>
          </w:p>
        </w:tc>
        <w:tc>
          <w:tcPr>
            <w:tcW w:w="1134" w:type="dxa"/>
            <w:shd w:val="clear" w:color="auto" w:fill="FFFFFF"/>
          </w:tcPr>
          <w:p w14:paraId="41B3D9B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2BB462B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3C7F7500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1EB7BC10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Техническое рисование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09B66571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355E594C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7F9489C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0075A67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010FBD3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0B8581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B176C07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0C9818F2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Наглядность технического рисунка и его отличие от чертежа. Технические приемы выполнения рисунка карандашом. Рисование плоских фигур, геометрических тел и их групп. Технический рисунок модели. Зависимость наглядности технического рисунка от выбора аксонометрической проекции. Последовательность выполнения технического рисунка модели. Светотень на техническом рисунке. Техника выполнения отмывки.</w:t>
            </w:r>
          </w:p>
        </w:tc>
        <w:tc>
          <w:tcPr>
            <w:tcW w:w="1134" w:type="dxa"/>
            <w:shd w:val="clear" w:color="auto" w:fill="FFFFFF"/>
          </w:tcPr>
          <w:p w14:paraId="4201B70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shd w:val="clear" w:color="auto" w:fill="FFFFFF"/>
          </w:tcPr>
          <w:p w14:paraId="56D793C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274E473D" w14:textId="77777777" w:rsidR="00BF6AF1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BF6AF1" w:rsidRPr="00A44975" w14:paraId="0FF34AF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3DB8AF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86F6D0B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55B7043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692A1EF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33C1189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38FC00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CC654E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1FB53BD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«Технический рисунок модели»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06C5EAA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1C87F1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2D7C0B3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1D9DE6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E36FFE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</w:tcPr>
          <w:p w14:paraId="4F04D20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«Технический рисунок модели»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06FA59E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D5769A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4509AD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AC84DD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415F4F2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006B81E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3763376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F26CA3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351398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E18704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 № 13</w:t>
            </w:r>
          </w:p>
        </w:tc>
        <w:tc>
          <w:tcPr>
            <w:tcW w:w="1134" w:type="dxa"/>
            <w:shd w:val="clear" w:color="auto" w:fill="FFFFFF"/>
          </w:tcPr>
          <w:p w14:paraId="3A97CF7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CFE343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584054A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E29B4D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10A9F59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6F9008F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3B52B0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2A01878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6FD665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24BC3E4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1FA6C2B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5B88CBD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1EF484B" w14:textId="77777777" w:rsidTr="009E6C24">
        <w:trPr>
          <w:trHeight w:val="821"/>
        </w:trPr>
        <w:tc>
          <w:tcPr>
            <w:tcW w:w="2552" w:type="dxa"/>
            <w:shd w:val="clear" w:color="auto" w:fill="FFFFFF"/>
          </w:tcPr>
          <w:p w14:paraId="17B9CA6C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3.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Машиностроительное  черчения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4D974C6D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405BDE78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1F72788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34" w:type="dxa"/>
            <w:shd w:val="clear" w:color="auto" w:fill="FFFFFF"/>
          </w:tcPr>
          <w:p w14:paraId="0586080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624395D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53B524D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3.1.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Основные положения. Изображения - виды, разрезы, сечения.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6753EDE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19DBA46C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1A3F785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FFFFFF"/>
          </w:tcPr>
          <w:p w14:paraId="0FF932F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6ACCEE0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6B9A19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A79F56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63C8437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Конструкторская документация. Виды изделий – основные, дополнительные, местные. Условности и упрощения, допуски и посадки. Обозначения материалов на видах и сечениях. Виды сечений и правила вычерчивания разрезов в машиностроительном черчении. </w:t>
            </w:r>
          </w:p>
        </w:tc>
        <w:tc>
          <w:tcPr>
            <w:tcW w:w="1134" w:type="dxa"/>
            <w:shd w:val="clear" w:color="auto" w:fill="FFFFFF"/>
          </w:tcPr>
          <w:p w14:paraId="14D0036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B1FF0A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/>
          </w:tcPr>
          <w:p w14:paraId="635FBC7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77D3EFE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2D3639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2A19AB7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5CB90AB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Принципы получения разреза и сечения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1DBE23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2B8267D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D699B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E70676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8A826E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5E90A45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583B9BD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01D61F0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5070A93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93B551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43C94E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328F5D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356C6BC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B70C63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79845AB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D183AD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594E7E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C912E1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8A1B91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F45882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EAEBF7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598FA91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8D16FA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5B557D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8F7F52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B8594E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940C7D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0F4AFC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08DDF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4D38BAE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14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«Три вида модели и изометрия с вырезанной ¼ частью»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46800B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4F07EE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9FA7FF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53E98C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D781429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62AA4B2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3A10E97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5DA123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D9357E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A0CA78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2831294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796C5DE7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4D5B523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36DFD1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68E390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89F74F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856BE9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22DA435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15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«Сложные разрезы детали»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A55C84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7F03E2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62FB23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92DFAC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3FBC56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0CD17B2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«Сечение детали»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B6D71F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0BAB7F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269F79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ED549D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77D9C3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81" w:type="dxa"/>
            <w:gridSpan w:val="4"/>
            <w:shd w:val="clear" w:color="auto" w:fill="FFFFFF"/>
            <w:vAlign w:val="center"/>
          </w:tcPr>
          <w:p w14:paraId="58DF844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16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«Сечение детали»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1E3B4B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798F7D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59D2A1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64CEE1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056E11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1005148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14:paraId="2DF25B1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4F58EA9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965938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8DA22C0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графических работ № 14; № 15; № 16</w:t>
            </w:r>
          </w:p>
        </w:tc>
        <w:tc>
          <w:tcPr>
            <w:tcW w:w="1134" w:type="dxa"/>
            <w:shd w:val="clear" w:color="auto" w:fill="FFFFFF"/>
          </w:tcPr>
          <w:p w14:paraId="3373DEC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14:paraId="7F35D5D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698E0BAC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212BEB09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Разъемные и неразъемные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деталей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2CE485BF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55EBC32E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50ABB0E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FFFFFF"/>
          </w:tcPr>
          <w:p w14:paraId="65AE44B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551E2DB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962A95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908337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3AAC5964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Понятие о разъемных и неразъемных соединениях. Классификация, изображение и обозначение резьбы на чертежах.</w:t>
            </w:r>
          </w:p>
        </w:tc>
        <w:tc>
          <w:tcPr>
            <w:tcW w:w="1134" w:type="dxa"/>
            <w:shd w:val="clear" w:color="auto" w:fill="FFFFFF"/>
          </w:tcPr>
          <w:p w14:paraId="00EE2B65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C0381E8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3D9B6E4F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E3A784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4E9E2C1F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0F91CE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61595EEE" w14:textId="77777777" w:rsidR="00F9131E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9BBB2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D67E08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5C00197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1CD34B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86C9C9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39BFF83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Резьбовые соединения. Профили резьбы</w:t>
            </w:r>
          </w:p>
        </w:tc>
        <w:tc>
          <w:tcPr>
            <w:tcW w:w="1134" w:type="dxa"/>
            <w:shd w:val="clear" w:color="auto" w:fill="FFFFFF"/>
          </w:tcPr>
          <w:p w14:paraId="14A33386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53FC5CB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37DCBC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6704D4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ADEBC1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DE24C2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0D8FEB1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Правила вычерчивания болтового и шпилечного соединения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53B1F1B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282546C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918C5F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934949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D50A85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A577A8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49058F1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Изображения трубного соединения. Изображения сварного соединения. Условные соединения сварного шва</w:t>
            </w:r>
          </w:p>
        </w:tc>
        <w:tc>
          <w:tcPr>
            <w:tcW w:w="1134" w:type="dxa"/>
            <w:shd w:val="clear" w:color="auto" w:fill="FFFFFF"/>
          </w:tcPr>
          <w:p w14:paraId="754E9E8C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6425481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54C3FB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4BD849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135212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7E467749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705B37B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FFFFFF"/>
          </w:tcPr>
          <w:p w14:paraId="7675154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6DC94BD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594087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B16A4B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3EBAADEB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AAEE03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1DD9C7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20CD14A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E6E53A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98D5AC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4EE08E4F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7C05CD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9B7874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4E5612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69DC8B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E2A1F5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51007CF5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AC699A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00041B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0C70EF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ECD931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F91162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4C0C8BFF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86392B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EFFA76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B5C60D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F95D1B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19AB43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37017DCC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F43DBB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94FF44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883665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1FB6EA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5D1852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61EE7D97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554E1D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468189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E5BB66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3FAE90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BC9C8C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5728F022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89120C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2A2E5E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94E8F1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F723AB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C42F3B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3F8BA125" w14:textId="77777777" w:rsidR="00F9131E" w:rsidRPr="00A44975" w:rsidRDefault="00F9131E" w:rsidP="00A44975">
            <w:pPr>
              <w:spacing w:after="0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17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«Соединение деталей болтом»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AB1EC1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6BB44E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0EE460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5D3F19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EE738D1" w14:textId="77777777" w:rsidR="00BF6AF1" w:rsidRPr="00A44975" w:rsidRDefault="00BF6AF1" w:rsidP="00A44975">
            <w:pPr>
              <w:spacing w:after="0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677B8E8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0A18B54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2A338B18" w14:textId="77777777" w:rsidTr="009E6C24">
        <w:trPr>
          <w:trHeight w:val="70"/>
        </w:trPr>
        <w:tc>
          <w:tcPr>
            <w:tcW w:w="2552" w:type="dxa"/>
            <w:vMerge/>
            <w:shd w:val="clear" w:color="auto" w:fill="FFFFFF"/>
          </w:tcPr>
          <w:p w14:paraId="00010BA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327E2D9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C3683FC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Доработка практической работы № 17</w:t>
            </w:r>
          </w:p>
        </w:tc>
        <w:tc>
          <w:tcPr>
            <w:tcW w:w="1134" w:type="dxa"/>
            <w:shd w:val="clear" w:color="auto" w:fill="FFFFFF"/>
          </w:tcPr>
          <w:p w14:paraId="02724A7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75A085A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5C774C6E" w14:textId="77777777" w:rsidTr="009E6C24">
        <w:trPr>
          <w:trHeight w:val="645"/>
        </w:trPr>
        <w:tc>
          <w:tcPr>
            <w:tcW w:w="2552" w:type="dxa"/>
            <w:vMerge w:val="restart"/>
            <w:shd w:val="clear" w:color="auto" w:fill="FFFFFF"/>
          </w:tcPr>
          <w:p w14:paraId="166BF036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Тема 3.3.</w:t>
            </w:r>
          </w:p>
          <w:p w14:paraId="45EB0EF3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Общие сведения об изделиях и деталях.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65A9571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2C8007BF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46B5E8C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4BB0E61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47407EF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7BBF68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0ED2F0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1630CEF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Эскизирование. Порядок выполнения эскиза. Измерительные инструменты.</w:t>
            </w:r>
          </w:p>
        </w:tc>
        <w:tc>
          <w:tcPr>
            <w:tcW w:w="1134" w:type="dxa"/>
            <w:shd w:val="clear" w:color="auto" w:fill="FFFFFF"/>
          </w:tcPr>
          <w:p w14:paraId="697FD960" w14:textId="77777777" w:rsidR="00F9131E" w:rsidRPr="00A44975" w:rsidRDefault="00F9131E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8C3324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36DD2E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617C15D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054D46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1645B9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3"/>
            <w:shd w:val="clear" w:color="auto" w:fill="FFFFFF"/>
          </w:tcPr>
          <w:p w14:paraId="221B6FB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Чертежи деталей – правила выполнения чертежей деталей; способы постановки размеров.</w:t>
            </w:r>
          </w:p>
        </w:tc>
        <w:tc>
          <w:tcPr>
            <w:tcW w:w="1134" w:type="dxa"/>
            <w:shd w:val="clear" w:color="auto" w:fill="FFFFFF"/>
          </w:tcPr>
          <w:p w14:paraId="1199F64F" w14:textId="77777777" w:rsidR="00F9131E" w:rsidRPr="00A44975" w:rsidRDefault="00F9131E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5A8AEFF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F24CA9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D22A5D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05E819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749D74C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5797210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14:paraId="5BDA34A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0F44D9C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541D5C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9B3A3A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1B9A7F36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№4.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«На чертеже детали проставить размеры двумя способами: цепным и комбинированным»</w:t>
            </w:r>
          </w:p>
        </w:tc>
        <w:tc>
          <w:tcPr>
            <w:tcW w:w="1134" w:type="dxa"/>
            <w:shd w:val="clear" w:color="auto" w:fill="FFFFFF"/>
          </w:tcPr>
          <w:p w14:paraId="110EF4E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5D674A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6F6DB0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F63248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97CE6D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47B1C9B6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18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«Эскиз детали»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0A9416B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E38753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7FD507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73CD5E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3E8157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798CD97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B80670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4F0DC24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C056FD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79FD649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упражнения № 4</w:t>
            </w:r>
          </w:p>
        </w:tc>
        <w:tc>
          <w:tcPr>
            <w:tcW w:w="1134" w:type="dxa"/>
            <w:shd w:val="clear" w:color="auto" w:fill="FFFFFF"/>
          </w:tcPr>
          <w:p w14:paraId="19EC5FD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C24E91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D0B4C46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5DE247B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3.4.</w:t>
            </w:r>
          </w:p>
          <w:p w14:paraId="4CE5832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Составления сборочных чертежей.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1BE65DC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6FA905AB" w14:textId="77777777" w:rsidR="00F9131E" w:rsidRPr="00A44975" w:rsidRDefault="00F9131E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424B518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E8485BB" w14:textId="77777777" w:rsidR="00F9131E" w:rsidRPr="00A2093F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ПК1.1-1.4, 2.1, 2.2</w:t>
            </w:r>
          </w:p>
        </w:tc>
      </w:tr>
      <w:tr w:rsidR="00F9131E" w:rsidRPr="00A44975" w14:paraId="64612E6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579DE2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3F4BD43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FFFFFF"/>
          </w:tcPr>
          <w:p w14:paraId="5B18D9E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сборочном чертеже. Содержание сборочных чертежей. Спецификаций: правила составления, размеры таблиц, виды и формы.</w:t>
            </w:r>
          </w:p>
        </w:tc>
        <w:tc>
          <w:tcPr>
            <w:tcW w:w="1134" w:type="dxa"/>
            <w:shd w:val="clear" w:color="auto" w:fill="FFFFFF"/>
          </w:tcPr>
          <w:p w14:paraId="636B8AC4" w14:textId="77777777" w:rsidR="00F9131E" w:rsidRPr="00A44975" w:rsidRDefault="00F9131E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FB76EF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shd w:val="clear" w:color="auto" w:fill="FFFFFF"/>
          </w:tcPr>
          <w:p w14:paraId="2B29244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6709EE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F3EF0B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2CA6D7D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FFFFFF"/>
          </w:tcPr>
          <w:p w14:paraId="17B2D76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Разрезы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на сборочных чертежах: правила выполнения и оформления в ручной и машиной графике Размеры на сборочных чертежах: правила простановки. </w:t>
            </w:r>
          </w:p>
        </w:tc>
        <w:tc>
          <w:tcPr>
            <w:tcW w:w="1134" w:type="dxa"/>
            <w:shd w:val="clear" w:color="auto" w:fill="FFFFFF"/>
          </w:tcPr>
          <w:p w14:paraId="42FD6547" w14:textId="77777777" w:rsidR="00F9131E" w:rsidRPr="00A44975" w:rsidRDefault="00F9131E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0E2321B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4D264C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8D9A82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98BD1F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3402BB5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FFFFFF"/>
          </w:tcPr>
          <w:p w14:paraId="67DA8EF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Условности и упрощения на сборочных чертежах, их особенности. </w:t>
            </w:r>
          </w:p>
        </w:tc>
        <w:tc>
          <w:tcPr>
            <w:tcW w:w="1134" w:type="dxa"/>
            <w:shd w:val="clear" w:color="auto" w:fill="FFFFFF"/>
          </w:tcPr>
          <w:p w14:paraId="46AB6BB4" w14:textId="77777777" w:rsidR="00F9131E" w:rsidRPr="00A44975" w:rsidRDefault="00F9131E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394FA74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FD1A5F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68C29EA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115112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03FB9FF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47CF214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703CD4F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EAC554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D4D835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71B4D1E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</w:tcPr>
          <w:p w14:paraId="40E4C22A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№5.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«Составить спецификацию к готовому сборочному чертежу»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22F990D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B372C53" w14:textId="77777777" w:rsidR="00F9131E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ПК1.1-1.4, 2.1, 2.2</w:t>
            </w:r>
          </w:p>
        </w:tc>
      </w:tr>
      <w:tr w:rsidR="00F9131E" w:rsidRPr="00A44975" w14:paraId="36D1E03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450589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7962692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</w:tcPr>
          <w:p w14:paraId="4F68B2AB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№5.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«Составить спецификацию к готовому сборочному чертежу»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E9B184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EFEFA3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C0769F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C93FF8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4BE3AC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50E0C2B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№6.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«На готовом сборочном чертеже нанести штриховку деталей, представленных в разрезе»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599C01E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102306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AA19C4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379B37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0EE71B6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5311F35D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№6.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«На готовом сборочном чертеже нанести штриховку деталей, представленных в разрезе»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72B2072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2CA6C1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7F51E8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4F5152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093A40D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1AD5EAE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№7.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«Ответить на вопросы к заданию по готовому сборочному чертежу»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BA2146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3F5CE3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424399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1A0CEE7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12E2DB0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439B948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14:paraId="429CCAF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68E729F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CC2C62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7388DA6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упражнения № 6; № 7</w:t>
            </w:r>
          </w:p>
        </w:tc>
        <w:tc>
          <w:tcPr>
            <w:tcW w:w="1134" w:type="dxa"/>
            <w:shd w:val="clear" w:color="auto" w:fill="FFFFFF"/>
          </w:tcPr>
          <w:p w14:paraId="7F9EFE1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14:paraId="1186513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06A6" w:rsidRPr="00A44975" w14:paraId="02011249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34710BD7" w14:textId="77777777" w:rsidR="00A706A6" w:rsidRPr="00A44975" w:rsidRDefault="00A706A6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FE00BD9" w14:textId="2E120EB6" w:rsidR="00A706A6" w:rsidRPr="00A706A6" w:rsidRDefault="00A706A6" w:rsidP="00A706A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курс 6 семестр</w:t>
            </w:r>
          </w:p>
        </w:tc>
        <w:tc>
          <w:tcPr>
            <w:tcW w:w="1134" w:type="dxa"/>
            <w:shd w:val="clear" w:color="auto" w:fill="FFFFFF"/>
          </w:tcPr>
          <w:p w14:paraId="01336E62" w14:textId="5DDC60F4" w:rsidR="00A706A6" w:rsidRPr="00A706A6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134" w:type="dxa"/>
            <w:shd w:val="clear" w:color="auto" w:fill="FFFFFF"/>
          </w:tcPr>
          <w:p w14:paraId="2D1E6478" w14:textId="77777777" w:rsidR="00A706A6" w:rsidRPr="00A44975" w:rsidRDefault="00A706A6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3600F52E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0741A0E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3.5.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Выполнение и чтение сборочных чертежей.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7BC786C6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308A629A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47F56D6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/>
          </w:tcPr>
          <w:p w14:paraId="2D73293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38CAD27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DCAA32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1E1E6E9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FFFFFF"/>
          </w:tcPr>
          <w:p w14:paraId="12644706" w14:textId="77777777" w:rsidR="00BF6AF1" w:rsidRPr="00A44975" w:rsidRDefault="00BF6AF1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положения о деталирование, его особенности. Правила выполнения чертежей детали. Последовательность и правила выполнения, чтения сборочных чертежей.</w:t>
            </w:r>
          </w:p>
        </w:tc>
        <w:tc>
          <w:tcPr>
            <w:tcW w:w="1134" w:type="dxa"/>
            <w:shd w:val="clear" w:color="auto" w:fill="FFFFFF"/>
          </w:tcPr>
          <w:p w14:paraId="2C056482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shd w:val="clear" w:color="auto" w:fill="FFFFFF"/>
          </w:tcPr>
          <w:p w14:paraId="65ED92F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FFFFFF"/>
          </w:tcPr>
          <w:p w14:paraId="662BC8FF" w14:textId="77777777" w:rsidR="00BF6AF1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ПК1.1-1.4, 2.1, 2.2</w:t>
            </w:r>
          </w:p>
        </w:tc>
      </w:tr>
      <w:tr w:rsidR="00F9131E" w:rsidRPr="00A44975" w14:paraId="500B067C" w14:textId="77777777" w:rsidTr="009E6C24">
        <w:trPr>
          <w:trHeight w:val="130"/>
        </w:trPr>
        <w:tc>
          <w:tcPr>
            <w:tcW w:w="2552" w:type="dxa"/>
            <w:vMerge/>
            <w:shd w:val="clear" w:color="auto" w:fill="FFFFFF"/>
          </w:tcPr>
          <w:p w14:paraId="57F9651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5A8FEBA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0F40DC5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651ED5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5618E41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204A1C1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16BE59B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1F853500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544F013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5EE680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C7A51B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3F29488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5C38E0E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0D18B9F0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08A1F2A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7E58DB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C7EB8E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B9CAD3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14AE26D9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7814FCB7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582FE6E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0BAE20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BFF6E3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48962BF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259DFC8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38ED70EE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0812228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AC3FE4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162E2C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135290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F749A1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4748FB77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5E3CF2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F8F23F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27C9BBB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9A2499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1EE6EF7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7323C149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DBAF94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8F9875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ADA470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13354A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2942E66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068DDA8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0B06567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D2FB90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BF1D1D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2E3B4F1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14A1583F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0CC3226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19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«Выполнение сборочного чертежа» 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50CC2F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5A0FC0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D85189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70C068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362AE86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  <w:shd w:val="clear" w:color="auto" w:fill="FFFFFF"/>
          </w:tcPr>
          <w:p w14:paraId="3BCE29D7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color w:val="000000"/>
                <w:spacing w:val="-1"/>
                <w:sz w:val="24"/>
                <w:szCs w:val="24"/>
              </w:rPr>
              <w:t>Упражнение №8.</w:t>
            </w:r>
            <w:r w:rsidRPr="00A4497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«Ответить на вопросы к чертежу 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«Домкрат»»</w:t>
            </w:r>
          </w:p>
        </w:tc>
        <w:tc>
          <w:tcPr>
            <w:tcW w:w="1134" w:type="dxa"/>
            <w:shd w:val="clear" w:color="auto" w:fill="FFFFFF"/>
          </w:tcPr>
          <w:p w14:paraId="6F27EAC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967C88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BE1D75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60D5D7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9C7FE7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187AF434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20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«Чтение сборочных чертежей» </w:t>
            </w:r>
          </w:p>
        </w:tc>
        <w:tc>
          <w:tcPr>
            <w:tcW w:w="1134" w:type="dxa"/>
            <w:shd w:val="clear" w:color="auto" w:fill="FFFFFF"/>
          </w:tcPr>
          <w:p w14:paraId="3FF72CD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880AFB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4F25D3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21033D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32A0F71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643464EE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№ 20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«Чтение сборочных чертежей» </w:t>
            </w:r>
          </w:p>
        </w:tc>
        <w:tc>
          <w:tcPr>
            <w:tcW w:w="1134" w:type="dxa"/>
            <w:shd w:val="clear" w:color="auto" w:fill="FFFFFF"/>
          </w:tcPr>
          <w:p w14:paraId="4910D90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663925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374D9D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0EFBF21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8844A40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46215D6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FFFFFF"/>
          </w:tcPr>
          <w:p w14:paraId="090A192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14434EA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4D60F0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730B7E6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упражнения № 9</w:t>
            </w:r>
          </w:p>
        </w:tc>
        <w:tc>
          <w:tcPr>
            <w:tcW w:w="1134" w:type="dxa"/>
            <w:shd w:val="clear" w:color="auto" w:fill="FFFFFF"/>
          </w:tcPr>
          <w:p w14:paraId="1AFCD66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0B96AC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9BC9DB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52E4E2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C78884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Доработка графических работ № 14; № 15</w:t>
            </w:r>
          </w:p>
        </w:tc>
        <w:tc>
          <w:tcPr>
            <w:tcW w:w="1134" w:type="dxa"/>
            <w:shd w:val="clear" w:color="auto" w:fill="FFFFFF"/>
          </w:tcPr>
          <w:p w14:paraId="0710030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14:paraId="0C51D09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F055A3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3FAE29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AD3EA1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4EC92EE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71941F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022C9E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B6362A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ECD472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642EDDB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4FC5A5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36DBD16C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21A82DA3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>Схемы и их выполнения</w:t>
            </w: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4BEB78B7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2382EEA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710A654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EF1B8D3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29FDEF7B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4.1.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схемы, применяемые в профессиональной деятельности.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0DD913F5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5BDF6269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23CF502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6341D0B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375C0D5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A4C728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71D1C8C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FFFFFF"/>
          </w:tcPr>
          <w:p w14:paraId="1811700A" w14:textId="77777777" w:rsidR="00BF6AF1" w:rsidRPr="00A44975" w:rsidRDefault="00BF6AF1" w:rsidP="00A4497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Виды схем применяемых в профессиональной деятельности, общие понятия. Особенности составления и правила выполнения схем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и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003E401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shd w:val="clear" w:color="auto" w:fill="FFFFFF"/>
          </w:tcPr>
          <w:p w14:paraId="604EF94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50BE80B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1B5C7EE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177E8C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0298935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6481A69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5CE0139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0252CED1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67DC8E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290FCFD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6F466327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№9.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обозначений для кинематических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7A56C8E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E670C61" w14:textId="77777777" w:rsidR="00F9131E" w:rsidRPr="00A44975" w:rsidRDefault="00F9131E" w:rsidP="00A209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-9, ПК2.1,2.2,4.1-4.3</w:t>
            </w:r>
          </w:p>
        </w:tc>
      </w:tr>
      <w:tr w:rsidR="00F9131E" w:rsidRPr="00A44975" w14:paraId="0A7C02C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DD4D8D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990147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176EE278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№9.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обозначений для кинематических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3F2CE0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4D640A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097A78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283E65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9283AC0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</w:tcPr>
          <w:p w14:paraId="0762927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№9.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обозначений для кинематических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6B9AD53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DF1CEC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2956BA6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503A99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88D9F6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2C29304D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№10.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обозначений для гидравлических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432EB37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1A6DC1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02DB43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F3A872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35F5BF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7C584ED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№10.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обозначений для гидравлических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62D6C50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451C63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E273B7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467C7C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C68B5D2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8143BE3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Упражнение №10.</w:t>
            </w:r>
            <w:r w:rsidRPr="00A449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«Произвести соответствие цифр и букв условных графических обозначений для гидравлических схем»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ручной графике</w:t>
            </w:r>
          </w:p>
        </w:tc>
        <w:tc>
          <w:tcPr>
            <w:tcW w:w="1134" w:type="dxa"/>
            <w:shd w:val="clear" w:color="auto" w:fill="FFFFFF"/>
          </w:tcPr>
          <w:p w14:paraId="1B4A646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FF9D32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8BFA31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2202C93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75AEB07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25F74D6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1B61247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79C4FD2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AE1AC35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E986643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упражнений № 10; №11</w:t>
            </w:r>
          </w:p>
        </w:tc>
        <w:tc>
          <w:tcPr>
            <w:tcW w:w="1134" w:type="dxa"/>
            <w:shd w:val="clear" w:color="auto" w:fill="FFFFFF"/>
          </w:tcPr>
          <w:p w14:paraId="6797FFA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4D38092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789E3B1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531B4E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EF546F3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12AFB3F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998D75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AAD57C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FF0FB6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AE9933B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4DC21F2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2B327B35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614253F6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770D379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 Основы строительного черчения</w:t>
            </w: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11BAFCB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2E33E14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756352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6A92CD23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489BFE0D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5.1. </w:t>
            </w:r>
          </w:p>
          <w:p w14:paraId="236E11F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Графические обозначения на строительных чертежах.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50B3F105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223220D0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782196C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3BA2AB4F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93F" w:rsidRPr="00A44975" w14:paraId="63112C2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CD4B6F2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277B25BA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FFFFFF"/>
          </w:tcPr>
          <w:p w14:paraId="3A6312CF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виды строительных чертежей. Стадии проектирования.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оформления строительных чертежей. </w:t>
            </w: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маркировка строительных чертежей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14:paraId="05D5588F" w14:textId="77777777" w:rsidR="00A2093F" w:rsidRPr="00A44975" w:rsidRDefault="00A2093F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4B312C1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4E367C8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ПК1.1-1.4, 2.1, 2.2</w:t>
            </w:r>
          </w:p>
        </w:tc>
      </w:tr>
      <w:tr w:rsidR="00A2093F" w:rsidRPr="00A44975" w14:paraId="27AF60B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4D900AF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33FC0BD9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FFFFFF"/>
          </w:tcPr>
          <w:p w14:paraId="675F483D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Выноски и ссылки на строительных чертежах. Условные графические обозначения на строительных чертежах.</w:t>
            </w:r>
          </w:p>
        </w:tc>
        <w:tc>
          <w:tcPr>
            <w:tcW w:w="1134" w:type="dxa"/>
            <w:shd w:val="clear" w:color="auto" w:fill="FFFFFF"/>
          </w:tcPr>
          <w:p w14:paraId="4D634625" w14:textId="77777777" w:rsidR="00A2093F" w:rsidRPr="00A44975" w:rsidRDefault="00A2093F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7486C830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1BAD5F7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93F" w:rsidRPr="00A44975" w14:paraId="09A0227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E1EFDD1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55FBF585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shd w:val="clear" w:color="auto" w:fill="FFFFFF"/>
          </w:tcPr>
          <w:p w14:paraId="3E06CACE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Style w:val="FontStyle44"/>
                <w:sz w:val="24"/>
                <w:szCs w:val="24"/>
              </w:rPr>
              <w:t>Единая модульная система в строительстве (ЕМС), ГОСТЫ СПДС.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Масштабы строительных чертежей.</w:t>
            </w:r>
          </w:p>
        </w:tc>
        <w:tc>
          <w:tcPr>
            <w:tcW w:w="1134" w:type="dxa"/>
            <w:shd w:val="clear" w:color="auto" w:fill="FFFFFF"/>
          </w:tcPr>
          <w:p w14:paraId="259F125C" w14:textId="77777777" w:rsidR="00A2093F" w:rsidRPr="00A44975" w:rsidRDefault="00A2093F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/>
            <w:shd w:val="clear" w:color="auto" w:fill="FFFFFF"/>
          </w:tcPr>
          <w:p w14:paraId="62901EDF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DFD4DD7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E79DFB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F574EF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37DB08D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77EAE1F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08ECC62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2EDA3C1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4894A4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1F2450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064E0358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9E3017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4BCECE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2,4.1-4.3</w:t>
            </w:r>
          </w:p>
        </w:tc>
      </w:tr>
      <w:tr w:rsidR="00F9131E" w:rsidRPr="00A44975" w14:paraId="6AD8D71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540A2E4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1BB5B87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257219C0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552ABE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F99658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5DBB91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BC1631B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6503C81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5D210169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640032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0C6634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5AB5C3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959866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5A85AA0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54D7D5F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738F46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F059ED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FC2A5B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9FDC07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26CC5857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0865B84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15C52BD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DDF04A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5DE908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95CC4B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66F3426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  <w:shd w:val="clear" w:color="auto" w:fill="FFFFFF"/>
            <w:vAlign w:val="center"/>
          </w:tcPr>
          <w:p w14:paraId="1D480DF1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21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«Условные обозначения элементов зданий по ГОСТ 21.501-93»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04B8ED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DB2F7F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BD1742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65B3274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3AB7AF6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0498FBB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7BFD9F3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4B708AF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D626D36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404976C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упражнений № 16</w:t>
            </w:r>
          </w:p>
        </w:tc>
        <w:tc>
          <w:tcPr>
            <w:tcW w:w="1134" w:type="dxa"/>
            <w:shd w:val="clear" w:color="auto" w:fill="FFFFFF"/>
          </w:tcPr>
          <w:p w14:paraId="3F31C5C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37E32D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14CDB26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78FF621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8E22602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06D8E24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496DCFE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53C42B1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241D8F5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32D0A0B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11E71613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94694B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24F68388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27B4E4F3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5.2. </w:t>
            </w:r>
          </w:p>
          <w:p w14:paraId="61BFF37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Чертежи планов и разрезов зданий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1BEC67D0" w14:textId="77777777" w:rsidR="00BF6AF1" w:rsidRPr="00A44975" w:rsidRDefault="00BF6AF1" w:rsidP="00A44975">
            <w:pPr>
              <w:spacing w:after="0"/>
              <w:rPr>
                <w:rStyle w:val="FontStyle44"/>
                <w:b/>
                <w:sz w:val="24"/>
                <w:szCs w:val="24"/>
              </w:rPr>
            </w:pPr>
            <w:r w:rsidRPr="00A44975">
              <w:rPr>
                <w:rStyle w:val="FontStyle44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57575DE5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4DB9F108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1134" w:type="dxa"/>
            <w:shd w:val="clear" w:color="auto" w:fill="FFFFFF"/>
          </w:tcPr>
          <w:p w14:paraId="7160ADC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F6AF1" w:rsidRPr="00A44975" w14:paraId="0855BEE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020B7B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234FA5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6574B60B" w14:textId="77777777" w:rsidR="00BF6AF1" w:rsidRPr="00A44975" w:rsidRDefault="00BF6AF1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Style w:val="FontStyle44"/>
                <w:sz w:val="24"/>
                <w:szCs w:val="24"/>
              </w:rPr>
              <w:t xml:space="preserve">Виды и назначение чертежей марки АР и АС. 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Координационные оси и нанесение размеров на чертежах. Элементы конструкций (изделия) и их маркировки.</w:t>
            </w:r>
          </w:p>
        </w:tc>
        <w:tc>
          <w:tcPr>
            <w:tcW w:w="1134" w:type="dxa"/>
            <w:shd w:val="clear" w:color="auto" w:fill="FFFFFF"/>
          </w:tcPr>
          <w:p w14:paraId="4978A70D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4AD7C8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  <w:p w14:paraId="7E8E587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35E409B9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F6AF1" w:rsidRPr="00A44975" w14:paraId="7419640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C88417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2450F0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2"/>
            <w:shd w:val="clear" w:color="auto" w:fill="FFFFFF"/>
          </w:tcPr>
          <w:p w14:paraId="5E5E8FB4" w14:textId="77777777" w:rsidR="00BF6AF1" w:rsidRPr="00A44975" w:rsidRDefault="00BF6AF1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Style w:val="FontStyle44"/>
                <w:sz w:val="24"/>
                <w:szCs w:val="24"/>
              </w:rPr>
              <w:t>Последовательное вычерчивание плана производственного цеха. Последовательное вычерчивание разреза производственного цеха. Простановка размеров.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Style w:val="FontStyle44"/>
                <w:sz w:val="24"/>
                <w:szCs w:val="24"/>
              </w:rPr>
              <w:t>Правила обводки.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Style w:val="FontStyle44"/>
                <w:sz w:val="24"/>
                <w:szCs w:val="24"/>
              </w:rPr>
              <w:t>Правила составления экспликаций помещений</w:t>
            </w:r>
          </w:p>
        </w:tc>
        <w:tc>
          <w:tcPr>
            <w:tcW w:w="1134" w:type="dxa"/>
            <w:shd w:val="clear" w:color="auto" w:fill="FFFFFF"/>
          </w:tcPr>
          <w:p w14:paraId="6CBBD882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7D6DF78C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7EBEADA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FEF28F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D1FDBA2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A397D0B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2A7EC26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5BF48DC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31E" w:rsidRPr="00A44975" w14:paraId="468D44B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5043FC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F0EEB1E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A5E981E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9FE95E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6C9CB6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ОК3-9, ПК2.1,2.2,4.1-4.3</w:t>
            </w:r>
          </w:p>
        </w:tc>
      </w:tr>
      <w:tr w:rsidR="00F9131E" w:rsidRPr="00A44975" w14:paraId="75489D3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492554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CDE907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3158C886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611857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938DB7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430962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DC4A5F7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C1FE42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E80638A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E7787F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5AA7D8A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2320F30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6FC40B1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64A6B8B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400C7189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86C7DE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5268DF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29D3134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2192E0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B06FF55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367E3C57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3DDB4F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B75308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FFD980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197E7D5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BA5AA13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7D7A709E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D3F55CF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1CBBC2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232D5C8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EBE346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1ED8141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0F845DAD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40A7F21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1BBF83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7497E67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E4349A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66DC61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0C553733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3C33670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B039C8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0A94FF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27148C3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F01191C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782D30D2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8B6DD7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A5B6E7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589" w:rsidRPr="00A44975" w14:paraId="462D62D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9358267" w14:textId="77777777" w:rsidR="00D90589" w:rsidRPr="00A44975" w:rsidRDefault="00D90589" w:rsidP="00D90589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4D8782B" w14:textId="77777777" w:rsidR="00D90589" w:rsidRPr="00A44975" w:rsidRDefault="00D90589" w:rsidP="00D90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F86DFC9" w14:textId="5D38BA61" w:rsidR="00D90589" w:rsidRPr="00A44975" w:rsidRDefault="00D90589" w:rsidP="00D9058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- Зачет</w:t>
            </w:r>
          </w:p>
        </w:tc>
        <w:tc>
          <w:tcPr>
            <w:tcW w:w="1134" w:type="dxa"/>
            <w:shd w:val="clear" w:color="auto" w:fill="FFFFFF"/>
          </w:tcPr>
          <w:p w14:paraId="24441DE1" w14:textId="64530EDA" w:rsidR="00D90589" w:rsidRPr="00A44975" w:rsidRDefault="00D90589" w:rsidP="00D905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</w:tcPr>
          <w:p w14:paraId="643AFDF4" w14:textId="77777777" w:rsidR="00D90589" w:rsidRPr="00A44975" w:rsidRDefault="00D90589" w:rsidP="00D905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589" w:rsidRPr="00A44975" w14:paraId="1D0F80B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6564C35" w14:textId="77777777" w:rsidR="00D90589" w:rsidRPr="00A44975" w:rsidRDefault="00D90589" w:rsidP="00D90589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7B63B7C" w14:textId="77777777" w:rsidR="00D90589" w:rsidRPr="00A44975" w:rsidRDefault="00D90589" w:rsidP="00D90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514E0A8" w14:textId="153FE5E8" w:rsidR="00D90589" w:rsidRPr="00A44975" w:rsidRDefault="00D90589" w:rsidP="00D90589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курс 7 семестр</w:t>
            </w:r>
          </w:p>
        </w:tc>
        <w:tc>
          <w:tcPr>
            <w:tcW w:w="1134" w:type="dxa"/>
            <w:shd w:val="clear" w:color="auto" w:fill="FFFFFF"/>
          </w:tcPr>
          <w:p w14:paraId="6CFB7A59" w14:textId="4F63AAA1" w:rsidR="00D90589" w:rsidRDefault="00D90589" w:rsidP="00D905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34" w:type="dxa"/>
            <w:vMerge/>
            <w:shd w:val="clear" w:color="auto" w:fill="FFFFFF"/>
          </w:tcPr>
          <w:p w14:paraId="0691A910" w14:textId="77777777" w:rsidR="00D90589" w:rsidRPr="00A44975" w:rsidRDefault="00D90589" w:rsidP="00D905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0C8178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A6D082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3DD8E3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5A59E9B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DC29D3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E1618F4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773BFB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73BED3C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1090A6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42E14266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56BD1E3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03E0C8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088330C1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E8E57B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5C82D4D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B7E9552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2336D63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9F85FE2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A6FC0E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BF212D0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0C87FF8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26E20EB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95BFA45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89D0257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E371170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C4792E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0DBFBAA" w14:textId="77777777" w:rsidR="00F9131E" w:rsidRPr="00A44975" w:rsidRDefault="00F9131E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2528EB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22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«Планировка рабочей зоны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43AA44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8BE0E4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F02262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AC86996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58773DC" w14:textId="36499E76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1874ACFF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4F1D5F9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4E9237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FD4339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07EA087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4E12658" w14:textId="2F7CE70E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C88ECD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0BF3AD89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E550CA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317B0E5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ACD2E62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C79345A" w14:textId="7CA00760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10DA36DE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1E7791C8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C2062CC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40ABCB1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8E1FE8A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0EED34A" w14:textId="3AE759A3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152CB1F3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6EB378B0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629E7B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66F1F92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199A5F29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24177C4" w14:textId="7169CEAE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349C8C2C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74BA320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61DF94E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53FAC77C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BF13D5D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0CC08F4" w14:textId="1F7D425D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4E804F55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2B704FCA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0EB1BF0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31E" w:rsidRPr="00A44975" w14:paraId="1C3916C5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6C3CC9E" w14:textId="77777777" w:rsidR="00F9131E" w:rsidRPr="00A44975" w:rsidRDefault="00F9131E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08DAACE" w14:textId="5C927347" w:rsidR="00F9131E" w:rsidRPr="00A44975" w:rsidRDefault="00D90589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131E"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45DE7FC5" w14:textId="77777777" w:rsidR="00F9131E" w:rsidRPr="00A44975" w:rsidRDefault="00F9131E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23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«Разрезы цеха»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в машиной графике</w:t>
            </w:r>
          </w:p>
        </w:tc>
        <w:tc>
          <w:tcPr>
            <w:tcW w:w="1134" w:type="dxa"/>
            <w:shd w:val="clear" w:color="auto" w:fill="FFFFFF"/>
          </w:tcPr>
          <w:p w14:paraId="03D887BB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4DBB846" w14:textId="77777777" w:rsidR="00F9131E" w:rsidRPr="00A44975" w:rsidRDefault="00F9131E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284CCD5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52B460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782A58CD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0B9D9DA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/>
          </w:tcPr>
          <w:p w14:paraId="38B58F72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046C3C4A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56EAD5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1FDC76B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упражнений № 17; № 18</w:t>
            </w:r>
          </w:p>
        </w:tc>
        <w:tc>
          <w:tcPr>
            <w:tcW w:w="1134" w:type="dxa"/>
            <w:shd w:val="clear" w:color="auto" w:fill="FFFFFF"/>
          </w:tcPr>
          <w:p w14:paraId="1FD8064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14:paraId="3D7674D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7391C9C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751858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D7B5632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1FA675B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4FFE8DC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284CF8D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AF6EA3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2D84948E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5243CB2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0DD465AB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02D7F2F1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2BF2E78F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</w:p>
          <w:p w14:paraId="20AA2D2C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Чертежи и схемы по специальности с применение информационных технологий на </w:t>
            </w:r>
            <w:r w:rsidRPr="00A449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стадии технического проекта</w:t>
            </w: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B93AAC1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2B0A89A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FFFFFF"/>
          </w:tcPr>
          <w:p w14:paraId="4E508A5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5710F87A" w14:textId="77777777" w:rsidTr="009E6C24">
        <w:trPr>
          <w:trHeight w:val="258"/>
        </w:trPr>
        <w:tc>
          <w:tcPr>
            <w:tcW w:w="2552" w:type="dxa"/>
            <w:vMerge w:val="restart"/>
            <w:shd w:val="clear" w:color="auto" w:fill="FFFFFF"/>
          </w:tcPr>
          <w:p w14:paraId="318FB80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6.1</w:t>
            </w: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изображения технологического оборудования и технической оснастки огнеупорного производства</w:t>
            </w:r>
          </w:p>
        </w:tc>
        <w:tc>
          <w:tcPr>
            <w:tcW w:w="9072" w:type="dxa"/>
            <w:gridSpan w:val="4"/>
            <w:shd w:val="clear" w:color="auto" w:fill="FFFFFF"/>
            <w:vAlign w:val="center"/>
          </w:tcPr>
          <w:p w14:paraId="7193D263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14:paraId="4EFB1BBF" w14:textId="77777777" w:rsidR="00BF6AF1" w:rsidRPr="00A44975" w:rsidRDefault="00BF6AF1" w:rsidP="00A44975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134" w:type="dxa"/>
            <w:shd w:val="clear" w:color="auto" w:fill="FFFFFF"/>
          </w:tcPr>
          <w:p w14:paraId="12644AE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FFFFFF"/>
          </w:tcPr>
          <w:p w14:paraId="2C9B2617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500185D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1193C08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0020E556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090AD356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начертания схем технологического процесса. </w:t>
            </w:r>
          </w:p>
          <w:p w14:paraId="7F5A3B78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условных графических обозначений элементов по ГОСТ.</w:t>
            </w:r>
          </w:p>
        </w:tc>
        <w:tc>
          <w:tcPr>
            <w:tcW w:w="1134" w:type="dxa"/>
            <w:shd w:val="clear" w:color="auto" w:fill="FFFFFF"/>
          </w:tcPr>
          <w:p w14:paraId="43A85FC6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D6EFCEE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</w:tcPr>
          <w:p w14:paraId="15EA13AD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6AF1" w:rsidRPr="00A44975" w14:paraId="7A1961D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577CF69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14:paraId="405CCE3B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4360742B" w14:textId="77777777" w:rsidR="00BF6AF1" w:rsidRPr="00A44975" w:rsidRDefault="00BF6AF1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Чертежи технологических карт. Выполнение и чтение схем по специальности огнеупорного производства.</w:t>
            </w:r>
          </w:p>
        </w:tc>
        <w:tc>
          <w:tcPr>
            <w:tcW w:w="1134" w:type="dxa"/>
            <w:shd w:val="clear" w:color="auto" w:fill="FFFFFF"/>
          </w:tcPr>
          <w:p w14:paraId="66555B14" w14:textId="77777777" w:rsidR="00BF6AF1" w:rsidRPr="00A44975" w:rsidRDefault="00BF6AF1" w:rsidP="00A4497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134" w:type="dxa"/>
            <w:vMerge/>
            <w:shd w:val="clear" w:color="auto" w:fill="FFFFFF"/>
          </w:tcPr>
          <w:p w14:paraId="7393F6B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0E6CAC4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F898788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ACAD38A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2222097" w14:textId="77777777" w:rsidR="00BF6AF1" w:rsidRPr="00A44975" w:rsidRDefault="00BF6AF1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1134" w:type="dxa"/>
            <w:shd w:val="clear" w:color="auto" w:fill="FFFFFF"/>
          </w:tcPr>
          <w:p w14:paraId="4248F0F6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</w:tcPr>
          <w:p w14:paraId="0350D86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93F" w:rsidRPr="00A44975" w14:paraId="132F0744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A215023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1B0C367E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3E934934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336C2A08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7953C16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ПК1.1-1.4, 2.1, 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4.1-4.3</w:t>
            </w:r>
          </w:p>
        </w:tc>
      </w:tr>
      <w:tr w:rsidR="00A2093F" w:rsidRPr="00A44975" w14:paraId="10BD623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E366511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7CFFAD7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0D6F6C0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31C50C20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6F6F026F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2231102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C6DEEF6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0752D6F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1A5CBB8A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72936A28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C5C763F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21C5CF9F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F4563A9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40D2CC7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787B94B9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24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технологического оборудования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38057385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42D87F6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0EA329C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98D5FFD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FA84D90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76B499A6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09777DC1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81FFFBF" w14:textId="77777777" w:rsidR="00A2093F" w:rsidRPr="00A2093F" w:rsidRDefault="00A2093F" w:rsidP="00A209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ОК1-9,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 w:rsidRPr="00A2093F">
              <w:rPr>
                <w:rFonts w:ascii="Times New Roman" w:eastAsia="Times New Roman" w:hAnsi="Times New Roman" w:cs="Times New Roman"/>
                <w:sz w:val="24"/>
                <w:szCs w:val="24"/>
              </w:rPr>
              <w:t>, 2.1, 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4.1-4.3</w:t>
            </w:r>
          </w:p>
        </w:tc>
      </w:tr>
      <w:tr w:rsidR="00A2093F" w:rsidRPr="00A44975" w14:paraId="087DC5F2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486F756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8CB669F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E2CCD6F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77D1F5D6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CD0FCC4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17E4382D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C1F871D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08F5833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6376F3F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27B3B21C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3C49711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31740F69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294BD763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5D92BDEA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618CA8C0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25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«Построение графического изображения технической оснастки огнеупорного производства на планировочных чертежах»</w:t>
            </w:r>
          </w:p>
        </w:tc>
        <w:tc>
          <w:tcPr>
            <w:tcW w:w="1134" w:type="dxa"/>
            <w:shd w:val="clear" w:color="auto" w:fill="FFFFFF"/>
          </w:tcPr>
          <w:p w14:paraId="6C32B96B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71003EBF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3290792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4C8009E2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6707FBAA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384E9D6C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134" w:type="dxa"/>
            <w:shd w:val="clear" w:color="auto" w:fill="FFFFFF"/>
          </w:tcPr>
          <w:p w14:paraId="3AFA0AF5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258320DD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13245BE1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6B85AAB5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1F2C929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5A1BD07B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134" w:type="dxa"/>
            <w:shd w:val="clear" w:color="auto" w:fill="FFFFFF"/>
          </w:tcPr>
          <w:p w14:paraId="7819ED6D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15B67147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59EA21E3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4E58B38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51AE44C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3"/>
            <w:shd w:val="clear" w:color="auto" w:fill="FFFFFF"/>
            <w:vAlign w:val="center"/>
          </w:tcPr>
          <w:p w14:paraId="13B50251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 </w:t>
            </w: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26</w:t>
            </w: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«Технологическая карта»</w:t>
            </w:r>
          </w:p>
        </w:tc>
        <w:tc>
          <w:tcPr>
            <w:tcW w:w="1134" w:type="dxa"/>
            <w:shd w:val="clear" w:color="auto" w:fill="FFFFFF"/>
          </w:tcPr>
          <w:p w14:paraId="22269493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3D1E9941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093F" w:rsidRPr="00A44975" w14:paraId="5E518997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0622E20D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0346C55F" w14:textId="77777777" w:rsidR="00A2093F" w:rsidRPr="00A44975" w:rsidRDefault="00A2093F" w:rsidP="00A44975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FFFFFF"/>
          </w:tcPr>
          <w:p w14:paraId="4D0E8D46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FFFFFF"/>
          </w:tcPr>
          <w:p w14:paraId="424EA660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093F" w:rsidRPr="00A44975" w14:paraId="6EA8AC9B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79184217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32AC5D33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1. Доработка упражнений № 19; № 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803649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14:paraId="66AF504E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93F" w:rsidRPr="00A44975" w14:paraId="6A8607A6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57F2A234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2459450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Составления глоссария по разделу</w:t>
            </w:r>
          </w:p>
        </w:tc>
        <w:tc>
          <w:tcPr>
            <w:tcW w:w="1134" w:type="dxa"/>
            <w:shd w:val="clear" w:color="auto" w:fill="FFFFFF"/>
          </w:tcPr>
          <w:p w14:paraId="1257785D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14:paraId="40B13D36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93F" w:rsidRPr="00A44975" w14:paraId="2B32C5CE" w14:textId="77777777" w:rsidTr="009E6C24">
        <w:trPr>
          <w:trHeight w:val="258"/>
        </w:trPr>
        <w:tc>
          <w:tcPr>
            <w:tcW w:w="2552" w:type="dxa"/>
            <w:vMerge/>
            <w:shd w:val="clear" w:color="auto" w:fill="FFFFFF"/>
          </w:tcPr>
          <w:p w14:paraId="32E04CA3" w14:textId="77777777" w:rsidR="00A2093F" w:rsidRPr="00A44975" w:rsidRDefault="00A2093F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61E8E12E" w14:textId="77777777" w:rsidR="00A2093F" w:rsidRPr="00A44975" w:rsidRDefault="00A2093F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3. Оформление ответов на контрольные вопросы</w:t>
            </w:r>
          </w:p>
        </w:tc>
        <w:tc>
          <w:tcPr>
            <w:tcW w:w="1134" w:type="dxa"/>
            <w:shd w:val="clear" w:color="auto" w:fill="FFFFFF"/>
          </w:tcPr>
          <w:p w14:paraId="3E1384FE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14:paraId="0DE1D19A" w14:textId="77777777" w:rsidR="00A2093F" w:rsidRPr="00A44975" w:rsidRDefault="00A2093F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6AF1" w:rsidRPr="00A44975" w14:paraId="41E0EF49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55DB46E7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583BE84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FFFFFF"/>
          </w:tcPr>
          <w:p w14:paraId="0D4BD0C1" w14:textId="09A05238" w:rsidR="00BF6AF1" w:rsidRPr="00A44975" w:rsidRDefault="00D90589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0943C7A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6AF1" w:rsidRPr="00A44975" w14:paraId="79CFDCA3" w14:textId="77777777" w:rsidTr="009E6C24">
        <w:trPr>
          <w:trHeight w:val="258"/>
        </w:trPr>
        <w:tc>
          <w:tcPr>
            <w:tcW w:w="2552" w:type="dxa"/>
            <w:shd w:val="clear" w:color="auto" w:fill="FFFFFF"/>
          </w:tcPr>
          <w:p w14:paraId="6D488AA0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  <w:gridSpan w:val="5"/>
            <w:shd w:val="clear" w:color="auto" w:fill="FFFFFF"/>
            <w:vAlign w:val="center"/>
          </w:tcPr>
          <w:p w14:paraId="12FB046E" w14:textId="77777777" w:rsidR="00BF6AF1" w:rsidRPr="00A44975" w:rsidRDefault="00BF6AF1" w:rsidP="00A4497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FFFFFF"/>
          </w:tcPr>
          <w:p w14:paraId="42E59D71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224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+</w:t>
            </w:r>
          </w:p>
          <w:p w14:paraId="7DD5DBB4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+11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A449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14:paraId="105A7890" w14:textId="77777777" w:rsidR="00BF6AF1" w:rsidRPr="00A44975" w:rsidRDefault="00BF6AF1" w:rsidP="00A449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6505F7D" w14:textId="77777777" w:rsidR="00316367" w:rsidRPr="00DC6861" w:rsidRDefault="00316367" w:rsidP="00316367">
      <w:pPr>
        <w:rPr>
          <w:rFonts w:ascii="Times New Roman" w:hAnsi="Times New Roman"/>
          <w:i/>
          <w:sz w:val="24"/>
          <w:szCs w:val="24"/>
        </w:rPr>
        <w:sectPr w:rsidR="00316367" w:rsidRPr="00DC6861" w:rsidSect="0048436C">
          <w:footerReference w:type="even" r:id="rId10"/>
          <w:footerReference w:type="default" r:id="rId11"/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</w:p>
    <w:p w14:paraId="446C0511" w14:textId="77777777" w:rsidR="00316367" w:rsidRPr="00A44975" w:rsidRDefault="00C93C36" w:rsidP="009E6C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 </w:t>
      </w:r>
      <w:r w:rsidR="00316367" w:rsidRPr="00A44975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14:paraId="7F0B4207" w14:textId="77777777" w:rsidR="00316367" w:rsidRPr="00A44975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6DF0F31D" w14:textId="77777777" w:rsidR="00316367" w:rsidRPr="00A44975" w:rsidRDefault="00316367" w:rsidP="009E6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975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наличие учебного кабинета «Инженерная графика». </w:t>
      </w:r>
    </w:p>
    <w:p w14:paraId="4FAB8104" w14:textId="77777777" w:rsidR="00163FFD" w:rsidRPr="0038480B" w:rsidRDefault="00163FFD" w:rsidP="009E6C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</w:rPr>
      </w:pPr>
      <w:r w:rsidRPr="0038480B">
        <w:rPr>
          <w:rFonts w:ascii="Times New Roman" w:eastAsia="Calibri" w:hAnsi="Times New Roman" w:cs="Times New Roman"/>
          <w:b/>
          <w:color w:val="000000" w:themeColor="text1"/>
        </w:rPr>
        <w:t>Кабинет инженерной графики</w:t>
      </w:r>
    </w:p>
    <w:p w14:paraId="01815C6F" w14:textId="77777777" w:rsidR="00163FFD" w:rsidRDefault="00163FFD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8480B">
        <w:rPr>
          <w:rFonts w:ascii="Times New Roman" w:hAnsi="Times New Roman" w:cs="Times New Roman"/>
          <w:color w:val="000000" w:themeColor="text1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5AC3C9F7" w14:textId="77777777" w:rsidR="009E6C24" w:rsidRDefault="009E6C24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27F90D" w14:textId="77777777" w:rsidR="00316367" w:rsidRPr="00A44975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2C8A3161" w14:textId="77777777" w:rsidR="00316367" w:rsidRPr="00A44975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975">
        <w:rPr>
          <w:rFonts w:ascii="Times New Roman" w:hAnsi="Times New Roman" w:cs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4C951EEB" w14:textId="77777777" w:rsidR="00455F62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0FCFFE8E" w14:textId="77777777" w:rsidR="00455F62" w:rsidRPr="003250D7" w:rsidRDefault="00455F62" w:rsidP="009E6C24">
      <w:pPr>
        <w:pStyle w:val="book-description"/>
        <w:numPr>
          <w:ilvl w:val="0"/>
          <w:numId w:val="16"/>
        </w:numPr>
        <w:shd w:val="clear" w:color="auto" w:fill="F8F9FA"/>
        <w:spacing w:before="0" w:beforeAutospacing="0" w:after="0" w:afterAutospacing="0"/>
        <w:ind w:left="0" w:firstLine="709"/>
        <w:contextualSpacing/>
        <w:jc w:val="both"/>
        <w:rPr>
          <w:rFonts w:eastAsiaTheme="minorEastAsia"/>
          <w:color w:val="212529"/>
          <w:shd w:val="clear" w:color="auto" w:fill="F8F9FA"/>
        </w:rPr>
      </w:pPr>
      <w:r w:rsidRPr="003250D7">
        <w:rPr>
          <w:color w:val="212529"/>
          <w:shd w:val="clear" w:color="auto" w:fill="F8F9FA"/>
        </w:rPr>
        <w:t xml:space="preserve">Ковалев, В. А. Инженерная графика : учебное пособие / В. А. Ковалев. — Москва : Ай Пи Ар Медиа, 2021. — 278 c.— Режим доступа: </w:t>
      </w:r>
      <w:hyperlink r:id="rId12" w:history="1">
        <w:r w:rsidRPr="003250D7">
          <w:rPr>
            <w:rStyle w:val="aa"/>
            <w:rFonts w:eastAsiaTheme="minorEastAsia"/>
            <w:shd w:val="clear" w:color="auto" w:fill="F8F9FA"/>
          </w:rPr>
          <w:t>https://www.iprbookshop.ru/108224.html</w:t>
        </w:r>
      </w:hyperlink>
      <w:r w:rsidRPr="003250D7">
        <w:rPr>
          <w:rFonts w:eastAsiaTheme="minorEastAsia"/>
          <w:color w:val="212529"/>
          <w:shd w:val="clear" w:color="auto" w:fill="F8F9FA"/>
        </w:rPr>
        <w:t xml:space="preserve"> </w:t>
      </w:r>
    </w:p>
    <w:p w14:paraId="3965579E" w14:textId="77777777" w:rsidR="003250D7" w:rsidRPr="003250D7" w:rsidRDefault="003250D7" w:rsidP="009E6C24">
      <w:pPr>
        <w:pStyle w:val="book-description"/>
        <w:numPr>
          <w:ilvl w:val="0"/>
          <w:numId w:val="16"/>
        </w:numPr>
        <w:shd w:val="clear" w:color="auto" w:fill="F8F9FA"/>
        <w:spacing w:before="0" w:beforeAutospacing="0" w:after="0" w:afterAutospacing="0"/>
        <w:ind w:left="0" w:firstLine="709"/>
        <w:contextualSpacing/>
        <w:jc w:val="both"/>
        <w:rPr>
          <w:rFonts w:eastAsiaTheme="minorEastAsia"/>
          <w:color w:val="212529"/>
          <w:shd w:val="clear" w:color="auto" w:fill="F8F9FA"/>
        </w:rPr>
      </w:pPr>
      <w:r w:rsidRPr="003250D7">
        <w:rPr>
          <w:color w:val="212529"/>
          <w:shd w:val="clear" w:color="auto" w:fill="F8F9FA"/>
        </w:rPr>
        <w:t xml:space="preserve">Инженерная графика: Основные сведения о типовых изделиях и конструкциях : учебное наглядное пособие / О. В. Терновская, А. Н. Ивлев, Г. Н. Вахнина, Е. Ю. Терновская. — Воронеж : Воронежский государственный технический университет, ЭБС АСВ, 2020. — 92 c. — ISBN 978-5-7731-0848-1. — Текст : электронный // Цифровой образовательный ресурс IPR SMART : [сайт]. — URL: </w:t>
      </w:r>
      <w:hyperlink r:id="rId13" w:history="1">
        <w:r w:rsidRPr="003250D7">
          <w:rPr>
            <w:rStyle w:val="aa"/>
            <w:shd w:val="clear" w:color="auto" w:fill="F8F9FA"/>
          </w:rPr>
          <w:t>https://www.iprbookshop.ru/108175.html</w:t>
        </w:r>
      </w:hyperlink>
    </w:p>
    <w:p w14:paraId="7FDF0D8E" w14:textId="77777777" w:rsidR="003250D7" w:rsidRPr="003250D7" w:rsidRDefault="003250D7" w:rsidP="009E6C24">
      <w:pPr>
        <w:pStyle w:val="book-description"/>
        <w:numPr>
          <w:ilvl w:val="0"/>
          <w:numId w:val="16"/>
        </w:numPr>
        <w:shd w:val="clear" w:color="auto" w:fill="F8F9FA"/>
        <w:spacing w:before="0" w:beforeAutospacing="0" w:after="0" w:afterAutospacing="0"/>
        <w:ind w:left="0" w:firstLine="709"/>
        <w:contextualSpacing/>
        <w:jc w:val="both"/>
        <w:rPr>
          <w:rFonts w:eastAsiaTheme="minorEastAsia"/>
          <w:color w:val="212529"/>
          <w:shd w:val="clear" w:color="auto" w:fill="F8F9FA"/>
        </w:rPr>
      </w:pPr>
      <w:r w:rsidRPr="003250D7">
        <w:rPr>
          <w:color w:val="212529"/>
          <w:shd w:val="clear" w:color="auto" w:fill="F8F9FA"/>
        </w:rPr>
        <w:t xml:space="preserve">Уласевич, З. Н. Инженерная графика: практикум : учебное пособие / З. Н. Уласевич, В. П. Уласевич, Д. В. Омесь. — 2-е изд. — Минск : Вышэйшая школа, 2020. — 208 c. — ISBN 978-985-06-3156-5. — Текст : электронный // Цифровой образовательный ресурс IPR SMART : [сайт]. — URL: </w:t>
      </w:r>
      <w:hyperlink r:id="rId14" w:history="1">
        <w:r w:rsidRPr="003250D7">
          <w:rPr>
            <w:rStyle w:val="aa"/>
            <w:shd w:val="clear" w:color="auto" w:fill="F8F9FA"/>
          </w:rPr>
          <w:t>https://www.iprbookshop.ru/119982.html</w:t>
        </w:r>
      </w:hyperlink>
      <w:r w:rsidRPr="003250D7">
        <w:rPr>
          <w:color w:val="212529"/>
          <w:shd w:val="clear" w:color="auto" w:fill="F8F9FA"/>
        </w:rPr>
        <w:t xml:space="preserve"> </w:t>
      </w:r>
    </w:p>
    <w:p w14:paraId="2B17F387" w14:textId="77777777" w:rsidR="00316367" w:rsidRPr="003250D7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64E18" w14:textId="77777777" w:rsidR="00455F62" w:rsidRDefault="00316367" w:rsidP="009E6C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97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 (печатные издания)</w:t>
      </w:r>
    </w:p>
    <w:p w14:paraId="2E4ED692" w14:textId="77777777" w:rsidR="00455F62" w:rsidRPr="003250D7" w:rsidRDefault="00455F62" w:rsidP="009E6C24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0D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Учаев, П. Н. Инженерная графика : учебник / П. Н. Учаев, А. Г. Локтионов, К. П. Учаева ; под редакцией П. Н. Учаева. — Москва, Вологда : Инфра-Инженерия, 2021. — 304 c. —Режим доступа: </w:t>
      </w:r>
      <w:hyperlink r:id="rId15" w:history="1">
        <w:r w:rsidRPr="003250D7">
          <w:rPr>
            <w:rStyle w:val="aa"/>
            <w:rFonts w:ascii="Times New Roman" w:hAnsi="Times New Roman"/>
            <w:sz w:val="24"/>
            <w:szCs w:val="24"/>
            <w:shd w:val="clear" w:color="auto" w:fill="F8F9FA"/>
          </w:rPr>
          <w:t>https://www.iprbookshop.ru/115125.html</w:t>
        </w:r>
      </w:hyperlink>
    </w:p>
    <w:p w14:paraId="218A6F70" w14:textId="77777777" w:rsidR="003250D7" w:rsidRPr="009E6C24" w:rsidRDefault="003250D7" w:rsidP="009E6C24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50D7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Макарова, М. Н. Техническая графика. Теория и практика : учебное пособие / М. Н. Макарова. — Москва : Академический проект, 2020. — 493 c. — ISBN 978-5-8291-3046-6. — Текст : электронный // Цифровой образовательный ресурс IPR SMART : [сайт]. — URL: </w:t>
      </w:r>
      <w:hyperlink r:id="rId16" w:history="1">
        <w:r w:rsidRPr="003250D7">
          <w:rPr>
            <w:rStyle w:val="aa"/>
            <w:rFonts w:ascii="Times New Roman" w:hAnsi="Times New Roman"/>
            <w:sz w:val="24"/>
            <w:szCs w:val="24"/>
            <w:shd w:val="clear" w:color="auto" w:fill="F8F9FA"/>
          </w:rPr>
          <w:t>https://www.iprbookshop.ru/110040.html</w:t>
        </w:r>
      </w:hyperlink>
      <w:r>
        <w:rPr>
          <w:rFonts w:ascii="Arial" w:hAnsi="Arial" w:cs="Arial"/>
          <w:color w:val="212529"/>
          <w:sz w:val="23"/>
          <w:szCs w:val="23"/>
          <w:shd w:val="clear" w:color="auto" w:fill="F8F9FA"/>
        </w:rPr>
        <w:t xml:space="preserve"> </w:t>
      </w:r>
    </w:p>
    <w:p w14:paraId="56E1F1B4" w14:textId="77777777" w:rsidR="009E6C24" w:rsidRPr="009E6C24" w:rsidRDefault="009E6C24" w:rsidP="009E6C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27450" w14:textId="77777777" w:rsidR="009E6C24" w:rsidRPr="009E6C24" w:rsidRDefault="009E6C24" w:rsidP="009E6C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C24">
        <w:rPr>
          <w:rFonts w:ascii="Times New Roman" w:hAnsi="Times New Roman" w:cs="Times New Roman"/>
          <w:sz w:val="24"/>
          <w:szCs w:val="24"/>
        </w:rPr>
        <w:t xml:space="preserve">3. Шрифтовая графика : учебное пособие для СПО / составители И. Г. Матросова, Е. Ю. Пунтус. — Саратов, Москва : Профобразование, Ай Пи Ар Медиа, 2021. — 139 c.— Режим доступа: </w:t>
      </w:r>
      <w:hyperlink r:id="rId17" w:history="1">
        <w:r w:rsidRPr="009E6C24">
          <w:rPr>
            <w:rStyle w:val="aa"/>
            <w:rFonts w:ascii="Times New Roman" w:hAnsi="Times New Roman"/>
            <w:sz w:val="24"/>
            <w:szCs w:val="24"/>
          </w:rPr>
          <w:t>https://doi.org/10.23682/103342</w:t>
        </w:r>
      </w:hyperlink>
    </w:p>
    <w:p w14:paraId="3A34E672" w14:textId="77777777" w:rsidR="009E6C24" w:rsidRPr="009E6C24" w:rsidRDefault="009E6C24" w:rsidP="009E6C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6C24">
        <w:rPr>
          <w:rFonts w:ascii="Times New Roman" w:hAnsi="Times New Roman" w:cs="Times New Roman"/>
          <w:sz w:val="24"/>
          <w:szCs w:val="24"/>
        </w:rPr>
        <w:t xml:space="preserve">4. Мефодьева, Л. Я. Основы инженерной графики : учебное пособие для СПО / Л. Я. Мефодьева. — Саратов : Профобразование, 2021. — 93 c.— Режим доступа: DOI: </w:t>
      </w:r>
      <w:hyperlink r:id="rId18" w:history="1">
        <w:r w:rsidRPr="009E6C24">
          <w:rPr>
            <w:rStyle w:val="aa"/>
            <w:rFonts w:ascii="Times New Roman" w:hAnsi="Times New Roman"/>
            <w:sz w:val="24"/>
            <w:szCs w:val="24"/>
          </w:rPr>
          <w:t>https://doi.org/10.23682/106628</w:t>
        </w:r>
      </w:hyperlink>
      <w:r w:rsidRPr="009E6C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984E6" w14:textId="77777777" w:rsidR="009E6C24" w:rsidRPr="00455F62" w:rsidRDefault="009E6C24" w:rsidP="009E6C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C2B18" w14:textId="77777777" w:rsidR="00247589" w:rsidRPr="00247589" w:rsidRDefault="00247589" w:rsidP="009E6C2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Требования к организации учебного процесса для инвалидов и лиц с ОВЗ</w:t>
      </w:r>
    </w:p>
    <w:p w14:paraId="793E12C1" w14:textId="77777777" w:rsidR="00247589" w:rsidRPr="00247589" w:rsidRDefault="00247589" w:rsidP="009E6C2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ОП.01 «Инженерная графика</w:t>
      </w:r>
      <w:r w:rsidR="008A5585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Pr="002475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D626A8D" w14:textId="77777777" w:rsidR="00247589" w:rsidRPr="00A44975" w:rsidRDefault="00247589" w:rsidP="002B3E14">
      <w:pPr>
        <w:pStyle w:val="a3"/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9E878E" w14:textId="77777777" w:rsidR="00316367" w:rsidRPr="00A44975" w:rsidRDefault="00316367" w:rsidP="00A4497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975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4350"/>
        <w:gridCol w:w="2305"/>
      </w:tblGrid>
      <w:tr w:rsidR="00316367" w:rsidRPr="00A44975" w14:paraId="42FFA06B" w14:textId="77777777" w:rsidTr="00866F86">
        <w:tc>
          <w:tcPr>
            <w:tcW w:w="1527" w:type="pct"/>
          </w:tcPr>
          <w:p w14:paraId="13C30E6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70" w:type="pct"/>
          </w:tcPr>
          <w:p w14:paraId="3D0B7721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03" w:type="pct"/>
          </w:tcPr>
          <w:p w14:paraId="7BE6094C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316367" w:rsidRPr="00A44975" w14:paraId="4EE6E776" w14:textId="77777777" w:rsidTr="00866F86">
        <w:tc>
          <w:tcPr>
            <w:tcW w:w="1527" w:type="pct"/>
          </w:tcPr>
          <w:p w14:paraId="63BA13CB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  <w:tc>
          <w:tcPr>
            <w:tcW w:w="2270" w:type="pct"/>
          </w:tcPr>
          <w:p w14:paraId="7496344D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3" w:type="pct"/>
          </w:tcPr>
          <w:p w14:paraId="41615AD8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367" w:rsidRPr="00A44975" w14:paraId="4978F8BD" w14:textId="77777777" w:rsidTr="00866F86">
        <w:tc>
          <w:tcPr>
            <w:tcW w:w="1527" w:type="pct"/>
          </w:tcPr>
          <w:p w14:paraId="0B4A6F4A" w14:textId="77777777" w:rsidR="00316367" w:rsidRPr="00A44975" w:rsidRDefault="00316367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270" w:type="pct"/>
          </w:tcPr>
          <w:p w14:paraId="419C200E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14:paraId="1D869F71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bCs/>
                <w:iCs/>
                <w:color w:val="000000"/>
              </w:rPr>
              <w:t>Оценка «4» ставится, если верно выполнено 70 -80 % заданий.</w:t>
            </w:r>
          </w:p>
          <w:p w14:paraId="509F6A2C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bCs/>
                <w:iCs/>
                <w:color w:val="000000"/>
              </w:rPr>
              <w:t>Оценка «3» ставится, если 50-60 % заданий выполнено верно.</w:t>
            </w:r>
          </w:p>
          <w:p w14:paraId="0EB8F5B3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bCs/>
                <w:iCs/>
                <w:color w:val="000000"/>
              </w:rPr>
              <w:t>Если верно выполнено менее 50 % заданий, то ставится оценка «2».</w:t>
            </w:r>
          </w:p>
          <w:p w14:paraId="68B69417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5C1BCF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верно выполнил и правильно оформил практическую работу.</w:t>
            </w:r>
          </w:p>
          <w:p w14:paraId="4BA3ABCA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14:paraId="61024B2F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14:paraId="300B2C02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14:paraId="37A40BB7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622DCB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70839511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02FAA298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643C469B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Fonts w:eastAsia="Times New Roman"/>
                <w:bCs/>
              </w:rPr>
            </w:pPr>
            <w:r w:rsidRPr="00A44975">
              <w:rPr>
                <w:rStyle w:val="c0"/>
                <w:color w:val="000000"/>
              </w:rPr>
              <w:lastRenderedPageBreak/>
              <w:t xml:space="preserve">Оценка «два» ставится, если обучающийся не выполняет практическую работу, либо выполняет работу с грубыми ошибками. </w:t>
            </w:r>
          </w:p>
        </w:tc>
        <w:tc>
          <w:tcPr>
            <w:tcW w:w="1203" w:type="pct"/>
          </w:tcPr>
          <w:p w14:paraId="776D9AA6" w14:textId="77777777" w:rsidR="00316367" w:rsidRPr="00A44975" w:rsidRDefault="00316367" w:rsidP="00A449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14:paraId="42D2CA31" w14:textId="77777777" w:rsidR="00316367" w:rsidRPr="00A44975" w:rsidRDefault="00316367" w:rsidP="00A449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A38541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3BE515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021A3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716DF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54CBE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DE5CD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5959A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934A0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4A56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97079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CC3ED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51924" w14:textId="77777777" w:rsidR="002108FA" w:rsidRPr="00A44975" w:rsidRDefault="002108FA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23CD7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4D7E0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14:paraId="5F4A890F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по практическому занятию.</w:t>
            </w:r>
          </w:p>
        </w:tc>
      </w:tr>
      <w:tr w:rsidR="00316367" w:rsidRPr="00A44975" w14:paraId="222415BE" w14:textId="77777777" w:rsidTr="00866F86">
        <w:tc>
          <w:tcPr>
            <w:tcW w:w="1527" w:type="pct"/>
          </w:tcPr>
          <w:p w14:paraId="40EB40E7" w14:textId="77777777" w:rsidR="00316367" w:rsidRPr="00A44975" w:rsidRDefault="00316367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pct"/>
          </w:tcPr>
          <w:p w14:paraId="1C25BA62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умеет выделять главное, проявляет аккуратность, самостоятельность, творчество.</w:t>
            </w:r>
          </w:p>
          <w:p w14:paraId="6E6BFA9F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обучающийся умеет конспектировать и выделять главное, но допускает незначительные неточности.</w:t>
            </w:r>
          </w:p>
          <w:p w14:paraId="3F7A885E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«три» ставится, если обучающийся не умеет выделять главное, в конспекте отсутствует последовательность.</w:t>
            </w:r>
          </w:p>
          <w:p w14:paraId="5ACE597C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«два» ставится, если обучающийся не имеет конспекта лекций.</w:t>
            </w:r>
          </w:p>
          <w:p w14:paraId="394BD3FF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</w:p>
          <w:p w14:paraId="2D10B155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746FDF98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02E1C2A2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29F4706F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Fonts w:eastAsia="Times New Roman"/>
                <w:bCs/>
              </w:rPr>
            </w:pPr>
            <w:r w:rsidRPr="00A44975">
              <w:rPr>
                <w:rStyle w:val="c0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03" w:type="pct"/>
          </w:tcPr>
          <w:p w14:paraId="218A12EB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конспекта лекций</w:t>
            </w:r>
          </w:p>
          <w:p w14:paraId="49047B84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034EFE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FA5086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EFEDE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5E2B3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56C09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268F2F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4FD88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31FCA4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B624E0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B1849C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392958" w14:textId="77777777" w:rsidR="002108FA" w:rsidRPr="00A44975" w:rsidRDefault="002108FA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3D22F" w14:textId="77777777" w:rsidR="002108FA" w:rsidRPr="00A44975" w:rsidRDefault="002108FA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33E46" w14:textId="77777777" w:rsidR="002108FA" w:rsidRPr="00A44975" w:rsidRDefault="002108FA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8F52C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  форме: защиты отчёта </w:t>
            </w:r>
          </w:p>
          <w:p w14:paraId="06B2687D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по практическому занятию.</w:t>
            </w:r>
          </w:p>
          <w:p w14:paraId="055F2C2D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2E66A2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6367" w:rsidRPr="00A44975" w14:paraId="67E38F10" w14:textId="77777777" w:rsidTr="00866F86">
        <w:tc>
          <w:tcPr>
            <w:tcW w:w="1527" w:type="pct"/>
          </w:tcPr>
          <w:p w14:paraId="5D62D909" w14:textId="77777777" w:rsidR="00316367" w:rsidRPr="00A44975" w:rsidRDefault="00316367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pct"/>
          </w:tcPr>
          <w:p w14:paraId="342D2542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42FB1989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«четыре» ставится, если обучающийся своевременно выполняет </w:t>
            </w:r>
            <w:r w:rsidRPr="00A44975">
              <w:rPr>
                <w:rStyle w:val="c0"/>
                <w:color w:val="000000"/>
              </w:rPr>
              <w:lastRenderedPageBreak/>
              <w:t>практическую работу, но допускает незначительные неточности.</w:t>
            </w:r>
          </w:p>
          <w:p w14:paraId="360F7E54" w14:textId="77777777" w:rsidR="00316367" w:rsidRPr="00A44975" w:rsidRDefault="00316367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B6E2307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03" w:type="pct"/>
          </w:tcPr>
          <w:p w14:paraId="1B427419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в форме: защиты </w:t>
            </w:r>
          </w:p>
          <w:p w14:paraId="5F6CB188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по практической работе.</w:t>
            </w:r>
          </w:p>
        </w:tc>
      </w:tr>
      <w:tr w:rsidR="00316367" w:rsidRPr="00A44975" w14:paraId="677471C8" w14:textId="77777777" w:rsidTr="00866F86">
        <w:tc>
          <w:tcPr>
            <w:tcW w:w="1527" w:type="pct"/>
          </w:tcPr>
          <w:p w14:paraId="1FF43ECB" w14:textId="77777777" w:rsidR="00316367" w:rsidRPr="00A44975" w:rsidRDefault="00316367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2270" w:type="pct"/>
          </w:tcPr>
          <w:p w14:paraId="7819AD63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3" w:type="pct"/>
          </w:tcPr>
          <w:p w14:paraId="0C1D9F49" w14:textId="77777777" w:rsidR="00316367" w:rsidRPr="00A44975" w:rsidRDefault="00316367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3E14" w:rsidRPr="00A44975" w14:paraId="4F96DACE" w14:textId="77777777" w:rsidTr="00866F86">
        <w:trPr>
          <w:trHeight w:val="4854"/>
        </w:trPr>
        <w:tc>
          <w:tcPr>
            <w:tcW w:w="1527" w:type="pct"/>
            <w:vMerge w:val="restart"/>
          </w:tcPr>
          <w:p w14:paraId="793E03AF" w14:textId="77777777" w:rsidR="002B3E14" w:rsidRPr="00A44975" w:rsidRDefault="002B3E14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sz w:val="24"/>
                <w:szCs w:val="24"/>
              </w:rPr>
              <w:t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</w:t>
            </w:r>
          </w:p>
        </w:tc>
        <w:tc>
          <w:tcPr>
            <w:tcW w:w="2270" w:type="pct"/>
            <w:vMerge w:val="restart"/>
          </w:tcPr>
          <w:p w14:paraId="5B203E58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7F0493DA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6DA902E3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7E09F80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  <w:p w14:paraId="4F53ADAB" w14:textId="77777777" w:rsidR="002B3E14" w:rsidRPr="00A44975" w:rsidRDefault="002B3E14" w:rsidP="002B3E14">
            <w:pPr>
              <w:pStyle w:val="c1"/>
              <w:shd w:val="clear" w:color="auto" w:fill="FFFFFF"/>
              <w:spacing w:before="24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«пять» ставится, если верно отвечает на все поставленные вопросы.</w:t>
            </w:r>
          </w:p>
          <w:p w14:paraId="583A4D7D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допускает незначительные неточности при ответах на вопросы.</w:t>
            </w:r>
          </w:p>
          <w:p w14:paraId="4FBBA27B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14:paraId="6C551C00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bCs/>
              </w:rPr>
            </w:pPr>
            <w:r w:rsidRPr="00A44975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14:paraId="18202B9B" w14:textId="77777777" w:rsidR="002B3E14" w:rsidRPr="00A44975" w:rsidRDefault="002B3E14" w:rsidP="002B3E14">
            <w:pPr>
              <w:pStyle w:val="c1"/>
              <w:shd w:val="clear" w:color="auto" w:fill="FFFFFF"/>
              <w:spacing w:before="24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«пять» ставится, если обучающийся своевременно выполняет практическую работу, при выполнении </w:t>
            </w:r>
            <w:r w:rsidRPr="00A44975">
              <w:rPr>
                <w:rStyle w:val="c0"/>
                <w:color w:val="000000"/>
              </w:rPr>
              <w:lastRenderedPageBreak/>
              <w:t>работы проявляет аккуратность, самостоятельность, творчество.</w:t>
            </w:r>
          </w:p>
          <w:p w14:paraId="253599AD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</w:rPr>
            </w:pPr>
            <w:r w:rsidRPr="00A44975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14553673" w14:textId="77777777" w:rsidR="002B3E14" w:rsidRPr="00A44975" w:rsidRDefault="002B3E14" w:rsidP="00A44975">
            <w:pPr>
              <w:pStyle w:val="c1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44975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2416A0E3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03" w:type="pct"/>
          </w:tcPr>
          <w:p w14:paraId="1326E668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Практические занятия</w:t>
            </w:r>
          </w:p>
          <w:p w14:paraId="5661D143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A5DB00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CF3271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CEEFAB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CD5787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A398CE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29EA9A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1A18FE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3DBCA2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7A966C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E9ABF0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75F5F1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692400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3E14" w:rsidRPr="00A44975" w14:paraId="0673B490" w14:textId="77777777" w:rsidTr="00866F86">
        <w:tc>
          <w:tcPr>
            <w:tcW w:w="1527" w:type="pct"/>
            <w:vMerge/>
          </w:tcPr>
          <w:p w14:paraId="695503A0" w14:textId="77777777" w:rsidR="002B3E14" w:rsidRPr="00A44975" w:rsidRDefault="002B3E14" w:rsidP="00A44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pct"/>
            <w:vMerge/>
          </w:tcPr>
          <w:p w14:paraId="7D78F573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3" w:type="pct"/>
          </w:tcPr>
          <w:p w14:paraId="246D454C" w14:textId="77777777" w:rsidR="002B3E14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084CA7" w14:textId="77777777" w:rsidR="002B3E14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71668D" w14:textId="77777777" w:rsidR="002B3E14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781ECB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</w:t>
            </w:r>
          </w:p>
          <w:p w14:paraId="5C4216FA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786EBA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3CC3B8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2D1DEB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E1A36D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476B62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EF5FD2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3BF799" w14:textId="77777777" w:rsidR="002B3E14" w:rsidRPr="00A44975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96693E" w14:textId="77777777" w:rsidR="002B3E14" w:rsidRDefault="002B3E14" w:rsidP="00A449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0665B" w14:textId="77777777" w:rsidR="002B3E14" w:rsidRPr="00A44975" w:rsidRDefault="002B3E14" w:rsidP="002B3E14">
            <w:pPr>
              <w:spacing w:before="240"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14:paraId="1FE2A366" w14:textId="77777777" w:rsidR="00AB33E8" w:rsidRPr="00A44975" w:rsidRDefault="00AB33E8" w:rsidP="00A449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A3448A" w14:textId="77777777" w:rsidR="00A2093F" w:rsidRDefault="00A209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6893CB9" w14:textId="77777777" w:rsidR="00A2093F" w:rsidRPr="00A2093F" w:rsidRDefault="00A2093F" w:rsidP="00A2093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93F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14:paraId="29EB4FD6" w14:textId="77777777" w:rsidR="00A2093F" w:rsidRPr="00A2093F" w:rsidRDefault="00A2093F" w:rsidP="00A2093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93F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43629B49" w14:textId="77777777" w:rsidR="00A2093F" w:rsidRPr="00F01C22" w:rsidRDefault="00A2093F" w:rsidP="00A2093F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center"/>
        <w:rPr>
          <w:b/>
          <w:sz w:val="28"/>
          <w:szCs w:val="28"/>
        </w:rPr>
      </w:pPr>
      <w:r w:rsidRPr="00A2093F">
        <w:rPr>
          <w:rFonts w:ascii="Times New Roman" w:hAnsi="Times New Roman" w:cs="Times New Roman"/>
          <w:b/>
          <w:sz w:val="24"/>
          <w:szCs w:val="24"/>
        </w:rPr>
        <w:t>ОП.</w:t>
      </w:r>
      <w:r w:rsidR="0077232F">
        <w:rPr>
          <w:rFonts w:ascii="Times New Roman" w:hAnsi="Times New Roman" w:cs="Times New Roman"/>
          <w:b/>
          <w:sz w:val="24"/>
          <w:szCs w:val="24"/>
        </w:rPr>
        <w:t>01 Инженерная графика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2093F" w:rsidRPr="00F01C22" w14:paraId="58D0B110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7E" w14:textId="77777777" w:rsidR="00A2093F" w:rsidRPr="00A2093F" w:rsidRDefault="00A2093F" w:rsidP="00A70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DAC" w14:textId="77777777" w:rsidR="00A2093F" w:rsidRPr="00A2093F" w:rsidRDefault="00A2093F" w:rsidP="00A70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396" w14:textId="2B0C1996" w:rsidR="00A2093F" w:rsidRPr="00A2093F" w:rsidRDefault="00D90589" w:rsidP="00A70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</w:t>
            </w:r>
            <w:r w:rsidR="00A2093F"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51B" w14:textId="77777777" w:rsidR="00A2093F" w:rsidRPr="00A2093F" w:rsidRDefault="00A2093F" w:rsidP="00A706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93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A2093F" w:rsidRPr="00F01C22" w14:paraId="0B4278AF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E00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204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90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68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0BAD10F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AEF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FA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527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80F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EB01636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EC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37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C1E9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D6C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4A567744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FCDE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607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B2A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52E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6947B1E7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89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651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63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2D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0A11C32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CEC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A0E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595A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A95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F4D5426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19C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76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2D9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A8C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1A9C2F4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FE0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573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44C9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BD9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1F71E0A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C8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B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36F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91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5C4EBE7E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CD0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6D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92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E5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174DF54E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086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BFA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A63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40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D873731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1B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651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64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E5E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2994F1AF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31BD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87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E35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89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098CD116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E7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EC4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1A1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1D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5B0C513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A84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CA1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DF0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4AC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2093F" w:rsidRPr="00F01C22" w14:paraId="399746E9" w14:textId="77777777" w:rsidTr="00A706A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488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BF2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B40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6526" w14:textId="77777777" w:rsidR="00A2093F" w:rsidRPr="00F01C22" w:rsidRDefault="00A2093F" w:rsidP="00A706A6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B8825E4" w14:textId="77777777" w:rsidR="00866F86" w:rsidRPr="00866F86" w:rsidRDefault="00866F8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66F86" w:rsidRPr="00866F86" w:rsidSect="00A449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A79EE" w14:textId="77777777" w:rsidR="00A706A6" w:rsidRDefault="00A706A6" w:rsidP="00316367">
      <w:pPr>
        <w:spacing w:after="0" w:line="240" w:lineRule="auto"/>
      </w:pPr>
      <w:r>
        <w:separator/>
      </w:r>
    </w:p>
  </w:endnote>
  <w:endnote w:type="continuationSeparator" w:id="0">
    <w:p w14:paraId="6C33A04F" w14:textId="77777777" w:rsidR="00A706A6" w:rsidRDefault="00A706A6" w:rsidP="0031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7463085"/>
      <w:docPartObj>
        <w:docPartGallery w:val="Page Numbers (Bottom of Page)"/>
        <w:docPartUnique/>
      </w:docPartObj>
    </w:sdtPr>
    <w:sdtEndPr/>
    <w:sdtContent>
      <w:p w14:paraId="0FCDC547" w14:textId="1229302B" w:rsidR="00A706A6" w:rsidRDefault="00A706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1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15F621" w14:textId="77777777" w:rsidR="00A706A6" w:rsidRDefault="00A706A6" w:rsidP="00234E1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061D2" w14:textId="77777777" w:rsidR="00A706A6" w:rsidRDefault="00A706A6" w:rsidP="001344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15A275" w14:textId="77777777" w:rsidR="00A706A6" w:rsidRDefault="00A706A6" w:rsidP="0013446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5E285" w14:textId="29473BCB" w:rsidR="00A706A6" w:rsidRDefault="00A706A6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C321A3">
      <w:rPr>
        <w:noProof/>
      </w:rPr>
      <w:t>20</w:t>
    </w:r>
    <w:r>
      <w:rPr>
        <w:noProof/>
      </w:rPr>
      <w:fldChar w:fldCharType="end"/>
    </w:r>
  </w:p>
  <w:p w14:paraId="46CFED52" w14:textId="77777777" w:rsidR="00A706A6" w:rsidRDefault="00A706A6" w:rsidP="00134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2A672" w14:textId="77777777" w:rsidR="00A706A6" w:rsidRDefault="00A706A6" w:rsidP="00316367">
      <w:pPr>
        <w:spacing w:after="0" w:line="240" w:lineRule="auto"/>
      </w:pPr>
      <w:r>
        <w:separator/>
      </w:r>
    </w:p>
  </w:footnote>
  <w:footnote w:type="continuationSeparator" w:id="0">
    <w:p w14:paraId="696C35B2" w14:textId="77777777" w:rsidR="00A706A6" w:rsidRDefault="00A706A6" w:rsidP="00316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C0096F"/>
    <w:multiLevelType w:val="hybridMultilevel"/>
    <w:tmpl w:val="453A3C3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F175EC7"/>
    <w:multiLevelType w:val="hybridMultilevel"/>
    <w:tmpl w:val="F8C68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8D1840"/>
    <w:multiLevelType w:val="multilevel"/>
    <w:tmpl w:val="17D6D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0684EA9"/>
    <w:multiLevelType w:val="hybridMultilevel"/>
    <w:tmpl w:val="C666D4E0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986F3A"/>
    <w:multiLevelType w:val="hybridMultilevel"/>
    <w:tmpl w:val="99E80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80551B"/>
    <w:multiLevelType w:val="hybridMultilevel"/>
    <w:tmpl w:val="45D0BF02"/>
    <w:lvl w:ilvl="0" w:tplc="41467952">
      <w:start w:val="1"/>
      <w:numFmt w:val="bullet"/>
      <w:lvlText w:val="˗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92750C"/>
    <w:multiLevelType w:val="hybridMultilevel"/>
    <w:tmpl w:val="3550CA3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A4BBE"/>
    <w:multiLevelType w:val="hybridMultilevel"/>
    <w:tmpl w:val="E9061A5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F78CF"/>
    <w:multiLevelType w:val="hybridMultilevel"/>
    <w:tmpl w:val="445A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712FF2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55079"/>
    <w:multiLevelType w:val="hybridMultilevel"/>
    <w:tmpl w:val="A7EA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89F5077"/>
    <w:multiLevelType w:val="hybridMultilevel"/>
    <w:tmpl w:val="6B96EEBE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C34F3"/>
    <w:multiLevelType w:val="hybridMultilevel"/>
    <w:tmpl w:val="2DF0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CD3F83"/>
    <w:multiLevelType w:val="hybridMultilevel"/>
    <w:tmpl w:val="F592A9A4"/>
    <w:lvl w:ilvl="0" w:tplc="AB349E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7"/>
  </w:num>
  <w:num w:numId="6">
    <w:abstractNumId w:val="2"/>
  </w:num>
  <w:num w:numId="7">
    <w:abstractNumId w:val="1"/>
  </w:num>
  <w:num w:numId="8">
    <w:abstractNumId w:val="13"/>
  </w:num>
  <w:num w:numId="9">
    <w:abstractNumId w:val="12"/>
  </w:num>
  <w:num w:numId="10">
    <w:abstractNumId w:val="14"/>
  </w:num>
  <w:num w:numId="11">
    <w:abstractNumId w:val="9"/>
  </w:num>
  <w:num w:numId="12">
    <w:abstractNumId w:val="18"/>
  </w:num>
  <w:num w:numId="13">
    <w:abstractNumId w:val="16"/>
  </w:num>
  <w:num w:numId="14">
    <w:abstractNumId w:val="8"/>
  </w:num>
  <w:num w:numId="15">
    <w:abstractNumId w:val="15"/>
  </w:num>
  <w:num w:numId="16">
    <w:abstractNumId w:val="19"/>
  </w:num>
  <w:num w:numId="17">
    <w:abstractNumId w:val="10"/>
  </w:num>
  <w:num w:numId="18">
    <w:abstractNumId w:val="0"/>
  </w:num>
  <w:num w:numId="19">
    <w:abstractNumId w:val="6"/>
  </w:num>
  <w:num w:numId="20">
    <w:abstractNumId w:val="11"/>
  </w:num>
  <w:num w:numId="21">
    <w:abstractNumId w:val="5"/>
  </w:num>
  <w:num w:numId="22">
    <w:abstractNumId w:val="20"/>
  </w:num>
  <w:num w:numId="23">
    <w:abstractNumId w:val="7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4AC"/>
    <w:rsid w:val="000007FE"/>
    <w:rsid w:val="00017D73"/>
    <w:rsid w:val="00023449"/>
    <w:rsid w:val="00026CF4"/>
    <w:rsid w:val="00050285"/>
    <w:rsid w:val="0005299B"/>
    <w:rsid w:val="000630AE"/>
    <w:rsid w:val="000671B8"/>
    <w:rsid w:val="00076FD7"/>
    <w:rsid w:val="00084E1A"/>
    <w:rsid w:val="000874CD"/>
    <w:rsid w:val="00097A94"/>
    <w:rsid w:val="000B0967"/>
    <w:rsid w:val="000C30E7"/>
    <w:rsid w:val="000C47D3"/>
    <w:rsid w:val="000D10B3"/>
    <w:rsid w:val="000D17C0"/>
    <w:rsid w:val="000D4D3B"/>
    <w:rsid w:val="000E323E"/>
    <w:rsid w:val="000F0CEE"/>
    <w:rsid w:val="000F7140"/>
    <w:rsid w:val="00100F9E"/>
    <w:rsid w:val="001071DD"/>
    <w:rsid w:val="00126D6D"/>
    <w:rsid w:val="00132923"/>
    <w:rsid w:val="00134466"/>
    <w:rsid w:val="00136D1A"/>
    <w:rsid w:val="001443F9"/>
    <w:rsid w:val="0014654B"/>
    <w:rsid w:val="00147FA5"/>
    <w:rsid w:val="00163FFD"/>
    <w:rsid w:val="00170AE9"/>
    <w:rsid w:val="00171722"/>
    <w:rsid w:val="001718A9"/>
    <w:rsid w:val="00196A9C"/>
    <w:rsid w:val="001A3FEC"/>
    <w:rsid w:val="001A7D37"/>
    <w:rsid w:val="001C2615"/>
    <w:rsid w:val="001C4870"/>
    <w:rsid w:val="001D3660"/>
    <w:rsid w:val="001E2FED"/>
    <w:rsid w:val="001F39A1"/>
    <w:rsid w:val="001F7F2F"/>
    <w:rsid w:val="002064AC"/>
    <w:rsid w:val="002108FA"/>
    <w:rsid w:val="00212E20"/>
    <w:rsid w:val="002304ED"/>
    <w:rsid w:val="00232AE4"/>
    <w:rsid w:val="00234E17"/>
    <w:rsid w:val="0024519A"/>
    <w:rsid w:val="00247589"/>
    <w:rsid w:val="00252A78"/>
    <w:rsid w:val="002554BC"/>
    <w:rsid w:val="00265A6C"/>
    <w:rsid w:val="0026646A"/>
    <w:rsid w:val="0027459F"/>
    <w:rsid w:val="00284F3A"/>
    <w:rsid w:val="00290BCA"/>
    <w:rsid w:val="00291520"/>
    <w:rsid w:val="002934D3"/>
    <w:rsid w:val="002A248D"/>
    <w:rsid w:val="002B2814"/>
    <w:rsid w:val="002B3C43"/>
    <w:rsid w:val="002B3E14"/>
    <w:rsid w:val="002C3F11"/>
    <w:rsid w:val="002E1F03"/>
    <w:rsid w:val="002E3ACA"/>
    <w:rsid w:val="002E7F37"/>
    <w:rsid w:val="003012E3"/>
    <w:rsid w:val="00316367"/>
    <w:rsid w:val="003250D7"/>
    <w:rsid w:val="00325C68"/>
    <w:rsid w:val="0033052B"/>
    <w:rsid w:val="003524E2"/>
    <w:rsid w:val="003558EC"/>
    <w:rsid w:val="0036374C"/>
    <w:rsid w:val="00382A9A"/>
    <w:rsid w:val="00395D6F"/>
    <w:rsid w:val="003965E8"/>
    <w:rsid w:val="003A1126"/>
    <w:rsid w:val="003A4FCD"/>
    <w:rsid w:val="003B2CE4"/>
    <w:rsid w:val="003E0B96"/>
    <w:rsid w:val="003E0C71"/>
    <w:rsid w:val="003E1F2F"/>
    <w:rsid w:val="003E4DD9"/>
    <w:rsid w:val="003E6682"/>
    <w:rsid w:val="003E6884"/>
    <w:rsid w:val="003F20DD"/>
    <w:rsid w:val="003F7B01"/>
    <w:rsid w:val="00406710"/>
    <w:rsid w:val="00426AA7"/>
    <w:rsid w:val="00431699"/>
    <w:rsid w:val="00450DF9"/>
    <w:rsid w:val="00455F62"/>
    <w:rsid w:val="00465872"/>
    <w:rsid w:val="00481BC8"/>
    <w:rsid w:val="0048436C"/>
    <w:rsid w:val="00485E05"/>
    <w:rsid w:val="004A133B"/>
    <w:rsid w:val="004D0BB5"/>
    <w:rsid w:val="00505B4F"/>
    <w:rsid w:val="00505FE8"/>
    <w:rsid w:val="00514CED"/>
    <w:rsid w:val="00516480"/>
    <w:rsid w:val="005206DF"/>
    <w:rsid w:val="00532E71"/>
    <w:rsid w:val="005575FE"/>
    <w:rsid w:val="00564940"/>
    <w:rsid w:val="00566DF8"/>
    <w:rsid w:val="00580E57"/>
    <w:rsid w:val="00584A0C"/>
    <w:rsid w:val="005A0288"/>
    <w:rsid w:val="005A09F7"/>
    <w:rsid w:val="005D245D"/>
    <w:rsid w:val="00602A4F"/>
    <w:rsid w:val="00611A2F"/>
    <w:rsid w:val="0065067C"/>
    <w:rsid w:val="0065277B"/>
    <w:rsid w:val="00663183"/>
    <w:rsid w:val="0067657C"/>
    <w:rsid w:val="00680C5A"/>
    <w:rsid w:val="006B4248"/>
    <w:rsid w:val="006C555B"/>
    <w:rsid w:val="006C59B7"/>
    <w:rsid w:val="006D2D0F"/>
    <w:rsid w:val="006E71B1"/>
    <w:rsid w:val="00710423"/>
    <w:rsid w:val="00720032"/>
    <w:rsid w:val="007227C6"/>
    <w:rsid w:val="00723B6C"/>
    <w:rsid w:val="00727ED6"/>
    <w:rsid w:val="0073016E"/>
    <w:rsid w:val="00740284"/>
    <w:rsid w:val="007542E7"/>
    <w:rsid w:val="00754961"/>
    <w:rsid w:val="00770B29"/>
    <w:rsid w:val="0077232F"/>
    <w:rsid w:val="007753F0"/>
    <w:rsid w:val="00785210"/>
    <w:rsid w:val="00785F28"/>
    <w:rsid w:val="00787E2B"/>
    <w:rsid w:val="00790566"/>
    <w:rsid w:val="007A2A94"/>
    <w:rsid w:val="007B5759"/>
    <w:rsid w:val="007C60E1"/>
    <w:rsid w:val="007C6F7C"/>
    <w:rsid w:val="007D3898"/>
    <w:rsid w:val="00815F1E"/>
    <w:rsid w:val="008338A7"/>
    <w:rsid w:val="00861C08"/>
    <w:rsid w:val="00866F86"/>
    <w:rsid w:val="008751F0"/>
    <w:rsid w:val="00897821"/>
    <w:rsid w:val="008A1C93"/>
    <w:rsid w:val="008A5585"/>
    <w:rsid w:val="008A7F15"/>
    <w:rsid w:val="008C4746"/>
    <w:rsid w:val="008C6FF3"/>
    <w:rsid w:val="008D5231"/>
    <w:rsid w:val="008D6862"/>
    <w:rsid w:val="008E4AAB"/>
    <w:rsid w:val="008E5564"/>
    <w:rsid w:val="009006A1"/>
    <w:rsid w:val="00902050"/>
    <w:rsid w:val="009033E4"/>
    <w:rsid w:val="00916119"/>
    <w:rsid w:val="00924772"/>
    <w:rsid w:val="00937D39"/>
    <w:rsid w:val="00944043"/>
    <w:rsid w:val="00945A52"/>
    <w:rsid w:val="00954217"/>
    <w:rsid w:val="00961EC1"/>
    <w:rsid w:val="00970D51"/>
    <w:rsid w:val="009725E9"/>
    <w:rsid w:val="0098745E"/>
    <w:rsid w:val="0099018E"/>
    <w:rsid w:val="009A4227"/>
    <w:rsid w:val="009A7766"/>
    <w:rsid w:val="009B0CE6"/>
    <w:rsid w:val="009C4D4B"/>
    <w:rsid w:val="009E44C4"/>
    <w:rsid w:val="009E6C24"/>
    <w:rsid w:val="00A2093F"/>
    <w:rsid w:val="00A24EC8"/>
    <w:rsid w:val="00A3161F"/>
    <w:rsid w:val="00A36F03"/>
    <w:rsid w:val="00A44975"/>
    <w:rsid w:val="00A706A6"/>
    <w:rsid w:val="00A82239"/>
    <w:rsid w:val="00A846BE"/>
    <w:rsid w:val="00A9159B"/>
    <w:rsid w:val="00AA2945"/>
    <w:rsid w:val="00AB33E8"/>
    <w:rsid w:val="00AB6B68"/>
    <w:rsid w:val="00AC382D"/>
    <w:rsid w:val="00AE392D"/>
    <w:rsid w:val="00AF542A"/>
    <w:rsid w:val="00B30257"/>
    <w:rsid w:val="00B422AC"/>
    <w:rsid w:val="00B46344"/>
    <w:rsid w:val="00B73071"/>
    <w:rsid w:val="00B755A5"/>
    <w:rsid w:val="00B75AE3"/>
    <w:rsid w:val="00B778BB"/>
    <w:rsid w:val="00B81046"/>
    <w:rsid w:val="00B81511"/>
    <w:rsid w:val="00BA0641"/>
    <w:rsid w:val="00BC34AB"/>
    <w:rsid w:val="00BD5F52"/>
    <w:rsid w:val="00BE21F1"/>
    <w:rsid w:val="00BF6AF1"/>
    <w:rsid w:val="00C07977"/>
    <w:rsid w:val="00C14156"/>
    <w:rsid w:val="00C26CD4"/>
    <w:rsid w:val="00C321A3"/>
    <w:rsid w:val="00C416B7"/>
    <w:rsid w:val="00C52CBB"/>
    <w:rsid w:val="00C64112"/>
    <w:rsid w:val="00C64326"/>
    <w:rsid w:val="00C70085"/>
    <w:rsid w:val="00C7093F"/>
    <w:rsid w:val="00C77F50"/>
    <w:rsid w:val="00C81695"/>
    <w:rsid w:val="00C87094"/>
    <w:rsid w:val="00C93C36"/>
    <w:rsid w:val="00CC6CA0"/>
    <w:rsid w:val="00CE2D4F"/>
    <w:rsid w:val="00CE4E84"/>
    <w:rsid w:val="00CE7E29"/>
    <w:rsid w:val="00CF1FD9"/>
    <w:rsid w:val="00CF47B6"/>
    <w:rsid w:val="00CF4EA0"/>
    <w:rsid w:val="00D02E49"/>
    <w:rsid w:val="00D07574"/>
    <w:rsid w:val="00D12F6D"/>
    <w:rsid w:val="00D17B01"/>
    <w:rsid w:val="00D26610"/>
    <w:rsid w:val="00D3395A"/>
    <w:rsid w:val="00D41805"/>
    <w:rsid w:val="00D67F7B"/>
    <w:rsid w:val="00D72FA9"/>
    <w:rsid w:val="00D762A1"/>
    <w:rsid w:val="00D85C39"/>
    <w:rsid w:val="00D90589"/>
    <w:rsid w:val="00D9715D"/>
    <w:rsid w:val="00DA0AD1"/>
    <w:rsid w:val="00DA1CC2"/>
    <w:rsid w:val="00DA4E44"/>
    <w:rsid w:val="00DA5FE8"/>
    <w:rsid w:val="00DB64D6"/>
    <w:rsid w:val="00DE51B4"/>
    <w:rsid w:val="00DF5AD3"/>
    <w:rsid w:val="00DF699C"/>
    <w:rsid w:val="00E0087B"/>
    <w:rsid w:val="00E01331"/>
    <w:rsid w:val="00E147F2"/>
    <w:rsid w:val="00E20DA4"/>
    <w:rsid w:val="00E21E7D"/>
    <w:rsid w:val="00E60A4C"/>
    <w:rsid w:val="00E7517E"/>
    <w:rsid w:val="00E77629"/>
    <w:rsid w:val="00E82344"/>
    <w:rsid w:val="00E93FAA"/>
    <w:rsid w:val="00EC6FE2"/>
    <w:rsid w:val="00ED079B"/>
    <w:rsid w:val="00EE42AA"/>
    <w:rsid w:val="00F050F0"/>
    <w:rsid w:val="00F068E1"/>
    <w:rsid w:val="00F202D7"/>
    <w:rsid w:val="00F243AE"/>
    <w:rsid w:val="00F256D4"/>
    <w:rsid w:val="00F4176C"/>
    <w:rsid w:val="00F47D09"/>
    <w:rsid w:val="00F538AC"/>
    <w:rsid w:val="00F54A4E"/>
    <w:rsid w:val="00F5720A"/>
    <w:rsid w:val="00F750CC"/>
    <w:rsid w:val="00F75588"/>
    <w:rsid w:val="00F81FD1"/>
    <w:rsid w:val="00F854D6"/>
    <w:rsid w:val="00F86432"/>
    <w:rsid w:val="00F9131E"/>
    <w:rsid w:val="00F94039"/>
    <w:rsid w:val="00F96625"/>
    <w:rsid w:val="00FB5EBA"/>
    <w:rsid w:val="00FB6067"/>
    <w:rsid w:val="00FB7215"/>
    <w:rsid w:val="00FB7B12"/>
    <w:rsid w:val="00FD0DC6"/>
    <w:rsid w:val="00FD38B1"/>
    <w:rsid w:val="00FD5F61"/>
    <w:rsid w:val="00FE4116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6357"/>
  <w15:docId w15:val="{F30B9960-7162-4E5C-B196-5FA2A0DA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9F7"/>
  </w:style>
  <w:style w:type="paragraph" w:styleId="1">
    <w:name w:val="heading 1"/>
    <w:basedOn w:val="a"/>
    <w:next w:val="a"/>
    <w:link w:val="10"/>
    <w:uiPriority w:val="9"/>
    <w:qFormat/>
    <w:rsid w:val="00316367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5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1636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31636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316367"/>
    <w:rPr>
      <w:rFonts w:cs="Times New Roman"/>
    </w:rPr>
  </w:style>
  <w:style w:type="paragraph" w:styleId="a7">
    <w:name w:val="footnote text"/>
    <w:basedOn w:val="a"/>
    <w:link w:val="a8"/>
    <w:uiPriority w:val="99"/>
    <w:qFormat/>
    <w:rsid w:val="00316367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31636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316367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316367"/>
    <w:rPr>
      <w:rFonts w:cs="Times New Roman"/>
      <w:color w:val="0000FF"/>
      <w:u w:val="single"/>
    </w:rPr>
  </w:style>
  <w:style w:type="character" w:styleId="ab">
    <w:name w:val="Emphasis"/>
    <w:basedOn w:val="a0"/>
    <w:uiPriority w:val="20"/>
    <w:qFormat/>
    <w:rsid w:val="00316367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316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1636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16367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c1">
    <w:name w:val="c1"/>
    <w:basedOn w:val="a"/>
    <w:rsid w:val="003163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16367"/>
    <w:rPr>
      <w:rFonts w:cs="Times New Roman"/>
    </w:rPr>
  </w:style>
  <w:style w:type="table" w:styleId="ae">
    <w:name w:val="Table Grid"/>
    <w:basedOn w:val="a1"/>
    <w:uiPriority w:val="59"/>
    <w:rsid w:val="00EC6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basedOn w:val="a0"/>
    <w:rsid w:val="00EC6FE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4">
    <w:name w:val="Style24"/>
    <w:basedOn w:val="a"/>
    <w:rsid w:val="00EC6FE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EC6FE2"/>
    <w:rPr>
      <w:rFonts w:ascii="Times New Roman" w:hAnsi="Times New Roman" w:cs="Times New Roman"/>
      <w:sz w:val="26"/>
      <w:szCs w:val="26"/>
    </w:rPr>
  </w:style>
  <w:style w:type="paragraph" w:customStyle="1" w:styleId="Style32">
    <w:name w:val="Style32"/>
    <w:basedOn w:val="a"/>
    <w:rsid w:val="00EC6FE2"/>
    <w:pPr>
      <w:widowControl w:val="0"/>
      <w:autoSpaceDE w:val="0"/>
      <w:autoSpaceDN w:val="0"/>
      <w:adjustRightInd w:val="0"/>
      <w:spacing w:after="0" w:line="648" w:lineRule="exact"/>
      <w:ind w:hanging="144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link w:val="af0"/>
    <w:qFormat/>
    <w:rsid w:val="00212E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0">
    <w:name w:val="Без интервала Знак"/>
    <w:link w:val="af"/>
    <w:locked/>
    <w:rsid w:val="00212E20"/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99"/>
    <w:rsid w:val="00C7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6E71B1"/>
    <w:rPr>
      <w:rFonts w:ascii="Times New Roman" w:hAnsi="Times New Roman" w:cs="Times New Roman"/>
      <w:sz w:val="24"/>
      <w:szCs w:val="24"/>
    </w:rPr>
  </w:style>
  <w:style w:type="paragraph" w:customStyle="1" w:styleId="book-description">
    <w:name w:val="book-description"/>
    <w:basedOn w:val="a"/>
    <w:rsid w:val="0045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25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25C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-gzhel.ru/?param=infa&amp;sub=popixina" TargetMode="External"/><Relationship Id="rId13" Type="http://schemas.openxmlformats.org/officeDocument/2006/relationships/hyperlink" Target="https://www.iprbookshop.ru/108175.html" TargetMode="External"/><Relationship Id="rId18" Type="http://schemas.openxmlformats.org/officeDocument/2006/relationships/hyperlink" Target="https://doi.org/10.23682/1066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224.html" TargetMode="External"/><Relationship Id="rId17" Type="http://schemas.openxmlformats.org/officeDocument/2006/relationships/hyperlink" Target="https://doi.org/10.23682/1033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10040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15125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1998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A9E80-5CAC-4CE0-B8FC-98879EF9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29</Pages>
  <Words>6809</Words>
  <Characters>38812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ivanova_t</dc:creator>
  <cp:keywords/>
  <dc:description/>
  <cp:lastModifiedBy>Пользователь</cp:lastModifiedBy>
  <cp:revision>22</cp:revision>
  <cp:lastPrinted>2022-04-11T06:20:00Z</cp:lastPrinted>
  <dcterms:created xsi:type="dcterms:W3CDTF">2018-03-22T16:04:00Z</dcterms:created>
  <dcterms:modified xsi:type="dcterms:W3CDTF">2023-09-06T08:01:00Z</dcterms:modified>
</cp:coreProperties>
</file>